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26F9" w:rsidRPr="00167D42" w:rsidRDefault="008573B6" w:rsidP="00713EBB">
      <w:pPr>
        <w:jc w:val="center"/>
        <w:rPr>
          <w:rFonts w:ascii="仿宋" w:eastAsia="仿宋" w:hAnsi="仿宋"/>
          <w:b/>
          <w:color w:val="000000" w:themeColor="text1"/>
          <w:sz w:val="36"/>
          <w:szCs w:val="36"/>
        </w:rPr>
      </w:pPr>
      <w:r w:rsidRPr="00167D42">
        <w:rPr>
          <w:rFonts w:ascii="仿宋" w:eastAsia="仿宋" w:hAnsi="仿宋" w:hint="eastAsia"/>
          <w:b/>
          <w:color w:val="000000" w:themeColor="text1"/>
          <w:sz w:val="36"/>
          <w:szCs w:val="36"/>
        </w:rPr>
        <w:t>专业税务顾问业务</w:t>
      </w:r>
      <w:r w:rsidR="00BF35EF" w:rsidRPr="00167D42">
        <w:rPr>
          <w:rFonts w:ascii="仿宋" w:eastAsia="仿宋" w:hAnsi="仿宋" w:hint="eastAsia"/>
          <w:b/>
          <w:color w:val="000000" w:themeColor="text1"/>
          <w:sz w:val="36"/>
          <w:szCs w:val="36"/>
        </w:rPr>
        <w:t>指引</w:t>
      </w:r>
    </w:p>
    <w:p w:rsidR="00BE514D" w:rsidRPr="00AD5E17" w:rsidRDefault="00BE514D">
      <w:pPr>
        <w:jc w:val="center"/>
        <w:rPr>
          <w:rFonts w:ascii="仿宋" w:eastAsia="仿宋" w:hAnsi="仿宋" w:cs="方正小标宋简体"/>
          <w:b/>
          <w:color w:val="000000" w:themeColor="text1"/>
          <w:sz w:val="36"/>
          <w:szCs w:val="36"/>
        </w:rPr>
      </w:pPr>
      <w:r w:rsidRPr="00AD5E17">
        <w:rPr>
          <w:rFonts w:ascii="仿宋" w:eastAsia="仿宋" w:hAnsi="仿宋" w:cs="方正小标宋简体" w:hint="eastAsia"/>
          <w:b/>
          <w:color w:val="000000" w:themeColor="text1"/>
          <w:sz w:val="36"/>
          <w:szCs w:val="36"/>
        </w:rPr>
        <w:t>（</w:t>
      </w:r>
      <w:r w:rsidR="00167D42" w:rsidRPr="00AD5E17">
        <w:rPr>
          <w:rFonts w:ascii="仿宋" w:eastAsia="仿宋" w:hAnsi="仿宋" w:cs="方正小标宋简体" w:hint="eastAsia"/>
          <w:b/>
          <w:color w:val="000000" w:themeColor="text1"/>
          <w:sz w:val="36"/>
          <w:szCs w:val="36"/>
        </w:rPr>
        <w:t>试行</w:t>
      </w:r>
      <w:r w:rsidRPr="00AD5E17">
        <w:rPr>
          <w:rFonts w:ascii="仿宋" w:eastAsia="仿宋" w:hAnsi="仿宋" w:cs="方正小标宋简体" w:hint="eastAsia"/>
          <w:b/>
          <w:color w:val="000000" w:themeColor="text1"/>
          <w:sz w:val="36"/>
          <w:szCs w:val="36"/>
        </w:rPr>
        <w:t>）</w:t>
      </w:r>
    </w:p>
    <w:p w:rsidR="00BE514D" w:rsidRPr="006C4F27" w:rsidRDefault="00BE514D">
      <w:pPr>
        <w:jc w:val="center"/>
        <w:rPr>
          <w:rFonts w:ascii="仿宋" w:eastAsia="仿宋" w:hAnsi="仿宋" w:cs="方正小标宋简体"/>
          <w:color w:val="000000" w:themeColor="text1"/>
          <w:szCs w:val="21"/>
        </w:rPr>
      </w:pPr>
    </w:p>
    <w:p w:rsidR="00A34EC9" w:rsidRPr="00167D42" w:rsidRDefault="00713EBB">
      <w:pPr>
        <w:jc w:val="center"/>
        <w:rPr>
          <w:rFonts w:ascii="仿宋" w:eastAsia="仿宋" w:hAnsi="仿宋"/>
          <w:b/>
          <w:color w:val="000000" w:themeColor="text1"/>
          <w:sz w:val="32"/>
          <w:szCs w:val="32"/>
        </w:rPr>
      </w:pPr>
      <w:r w:rsidRPr="00167D42">
        <w:rPr>
          <w:rFonts w:ascii="仿宋" w:eastAsia="仿宋" w:hAnsi="仿宋" w:hint="eastAsia"/>
          <w:b/>
          <w:color w:val="000000" w:themeColor="text1"/>
          <w:sz w:val="32"/>
          <w:szCs w:val="32"/>
        </w:rPr>
        <w:t>第一章 总</w:t>
      </w:r>
      <w:r w:rsidR="008747AB">
        <w:rPr>
          <w:rFonts w:ascii="仿宋" w:eastAsia="仿宋" w:hAnsi="仿宋" w:hint="eastAsia"/>
          <w:b/>
          <w:color w:val="000000" w:themeColor="text1"/>
          <w:sz w:val="32"/>
          <w:szCs w:val="32"/>
        </w:rPr>
        <w:t xml:space="preserve"> </w:t>
      </w:r>
      <w:r w:rsidR="008747AB">
        <w:rPr>
          <w:rFonts w:ascii="仿宋" w:eastAsia="仿宋" w:hAnsi="仿宋"/>
          <w:b/>
          <w:color w:val="000000" w:themeColor="text1"/>
          <w:sz w:val="32"/>
          <w:szCs w:val="32"/>
        </w:rPr>
        <w:t xml:space="preserve"> </w:t>
      </w:r>
      <w:r w:rsidRPr="00167D42">
        <w:rPr>
          <w:rFonts w:ascii="仿宋" w:eastAsia="仿宋" w:hAnsi="仿宋" w:hint="eastAsia"/>
          <w:b/>
          <w:color w:val="000000" w:themeColor="text1"/>
          <w:sz w:val="32"/>
          <w:szCs w:val="32"/>
        </w:rPr>
        <w:t>则</w:t>
      </w:r>
    </w:p>
    <w:p w:rsidR="00713EBB" w:rsidRPr="006C4F27" w:rsidRDefault="00713EBB" w:rsidP="00167D42">
      <w:pPr>
        <w:ind w:firstLineChars="200" w:firstLine="643"/>
        <w:jc w:val="left"/>
        <w:rPr>
          <w:rFonts w:ascii="仿宋" w:eastAsia="仿宋" w:hAnsi="仿宋" w:cs="仿宋_GB2312"/>
          <w:color w:val="000000" w:themeColor="text1"/>
          <w:kern w:val="0"/>
          <w:sz w:val="32"/>
          <w:szCs w:val="32"/>
        </w:rPr>
      </w:pPr>
      <w:r w:rsidRPr="00167D42">
        <w:rPr>
          <w:rFonts w:ascii="仿宋" w:eastAsia="仿宋" w:hAnsi="仿宋" w:hint="eastAsia"/>
          <w:b/>
          <w:color w:val="000000" w:themeColor="text1"/>
          <w:sz w:val="32"/>
          <w:szCs w:val="32"/>
        </w:rPr>
        <w:t>第</w:t>
      </w:r>
      <w:r w:rsidR="002D6E3C" w:rsidRPr="00167D42">
        <w:rPr>
          <w:rFonts w:ascii="仿宋" w:eastAsia="仿宋" w:hAnsi="仿宋" w:hint="eastAsia"/>
          <w:b/>
          <w:color w:val="000000" w:themeColor="text1"/>
          <w:sz w:val="32"/>
          <w:szCs w:val="32"/>
        </w:rPr>
        <w:t>一</w:t>
      </w:r>
      <w:r w:rsidRPr="00167D42">
        <w:rPr>
          <w:rFonts w:ascii="仿宋" w:eastAsia="仿宋" w:hAnsi="仿宋" w:hint="eastAsia"/>
          <w:b/>
          <w:color w:val="000000" w:themeColor="text1"/>
          <w:sz w:val="32"/>
          <w:szCs w:val="32"/>
        </w:rPr>
        <w:t>条</w:t>
      </w:r>
      <w:r w:rsidR="008747AB">
        <w:rPr>
          <w:rFonts w:ascii="仿宋" w:eastAsia="仿宋" w:hAnsi="仿宋" w:hint="eastAsia"/>
          <w:b/>
          <w:color w:val="000000" w:themeColor="text1"/>
          <w:sz w:val="32"/>
          <w:szCs w:val="32"/>
        </w:rPr>
        <w:t xml:space="preserve">  </w:t>
      </w:r>
      <w:r w:rsidRPr="006C4F27">
        <w:rPr>
          <w:rFonts w:ascii="仿宋" w:eastAsia="仿宋" w:hAnsi="仿宋" w:cs="仿宋_GB2312" w:hint="eastAsia"/>
          <w:color w:val="000000" w:themeColor="text1"/>
          <w:kern w:val="0"/>
          <w:sz w:val="32"/>
          <w:szCs w:val="32"/>
        </w:rPr>
        <w:t>为规范税务师事务所</w:t>
      </w:r>
      <w:r w:rsidR="005C464E" w:rsidRPr="006C4F27">
        <w:rPr>
          <w:rFonts w:ascii="仿宋" w:eastAsia="仿宋" w:hAnsi="仿宋" w:cs="仿宋_GB2312" w:hint="eastAsia"/>
          <w:color w:val="000000" w:themeColor="text1"/>
          <w:kern w:val="0"/>
          <w:sz w:val="32"/>
          <w:szCs w:val="32"/>
        </w:rPr>
        <w:t>及其</w:t>
      </w:r>
      <w:r w:rsidR="00701865" w:rsidRPr="006C4F27">
        <w:rPr>
          <w:rFonts w:ascii="仿宋" w:eastAsia="仿宋" w:hAnsi="仿宋" w:cs="仿宋_GB2312" w:hint="eastAsia"/>
          <w:color w:val="000000" w:themeColor="text1"/>
          <w:sz w:val="32"/>
          <w:szCs w:val="32"/>
        </w:rPr>
        <w:t>具有资质的涉税人员</w:t>
      </w:r>
      <w:r w:rsidR="00771BF7" w:rsidRPr="006C4F27">
        <w:rPr>
          <w:rFonts w:ascii="仿宋" w:eastAsia="仿宋" w:hAnsi="仿宋" w:cs="仿宋_GB2312" w:hint="eastAsia"/>
          <w:color w:val="000000" w:themeColor="text1"/>
          <w:kern w:val="0"/>
          <w:sz w:val="32"/>
          <w:szCs w:val="32"/>
        </w:rPr>
        <w:t>（以下简称“</w:t>
      </w:r>
      <w:r w:rsidR="00A71B56" w:rsidRPr="006C4F27">
        <w:rPr>
          <w:rFonts w:ascii="仿宋" w:eastAsia="仿宋" w:hAnsi="仿宋" w:cs="仿宋_GB2312" w:hint="eastAsia"/>
          <w:color w:val="000000" w:themeColor="text1"/>
          <w:kern w:val="0"/>
          <w:sz w:val="32"/>
          <w:szCs w:val="32"/>
        </w:rPr>
        <w:t>涉税服务人员</w:t>
      </w:r>
      <w:r w:rsidR="00771BF7"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hint="eastAsia"/>
          <w:color w:val="000000" w:themeColor="text1"/>
          <w:kern w:val="0"/>
          <w:sz w:val="32"/>
          <w:szCs w:val="32"/>
        </w:rPr>
        <w:t>提供专业税务顾问服务行为，提高执业质量，防范执业风险，根据《涉税专业服务监管办法(试行)》</w:t>
      </w:r>
      <w:r w:rsidRPr="006C4F27">
        <w:rPr>
          <w:rFonts w:ascii="仿宋" w:eastAsia="仿宋" w:hAnsi="仿宋" w:cs="仿宋_GB2312" w:hint="eastAsia"/>
          <w:color w:val="000000" w:themeColor="text1"/>
          <w:sz w:val="32"/>
          <w:szCs w:val="32"/>
        </w:rPr>
        <w:t>(国家税务总局公告2017年第13号）</w:t>
      </w:r>
      <w:r w:rsidR="00A54EF2">
        <w:rPr>
          <w:rFonts w:ascii="仿宋" w:eastAsia="仿宋" w:hAnsi="仿宋" w:cs="仿宋_GB2312" w:hint="eastAsia"/>
          <w:color w:val="000000" w:themeColor="text1"/>
          <w:sz w:val="32"/>
          <w:szCs w:val="32"/>
        </w:rPr>
        <w:t>，</w:t>
      </w:r>
      <w:r w:rsidRPr="006C4F27">
        <w:rPr>
          <w:rFonts w:ascii="仿宋" w:eastAsia="仿宋" w:hAnsi="仿宋" w:cs="仿宋_GB2312" w:hint="eastAsia"/>
          <w:color w:val="000000" w:themeColor="text1"/>
          <w:kern w:val="0"/>
          <w:sz w:val="32"/>
          <w:szCs w:val="32"/>
        </w:rPr>
        <w:t>制定本</w:t>
      </w:r>
      <w:r w:rsidR="00DE067E" w:rsidRPr="006C4F27">
        <w:rPr>
          <w:rFonts w:ascii="仿宋" w:eastAsia="仿宋" w:hAnsi="仿宋" w:cs="仿宋_GB2312" w:hint="eastAsia"/>
          <w:color w:val="000000" w:themeColor="text1"/>
          <w:kern w:val="0"/>
          <w:sz w:val="32"/>
          <w:szCs w:val="32"/>
        </w:rPr>
        <w:t>指引</w:t>
      </w:r>
      <w:r w:rsidRPr="006C4F27">
        <w:rPr>
          <w:rFonts w:ascii="仿宋" w:eastAsia="仿宋" w:hAnsi="仿宋" w:cs="仿宋_GB2312" w:hint="eastAsia"/>
          <w:color w:val="000000" w:themeColor="text1"/>
          <w:kern w:val="0"/>
          <w:sz w:val="32"/>
          <w:szCs w:val="32"/>
        </w:rPr>
        <w:t>。</w:t>
      </w:r>
    </w:p>
    <w:p w:rsidR="00713EBB" w:rsidRPr="00167D42" w:rsidRDefault="00713EBB" w:rsidP="00167D42">
      <w:pPr>
        <w:ind w:firstLineChars="200" w:firstLine="643"/>
        <w:jc w:val="left"/>
        <w:rPr>
          <w:rFonts w:ascii="仿宋" w:eastAsia="仿宋" w:hAnsi="仿宋"/>
          <w:color w:val="000000" w:themeColor="text1"/>
          <w:sz w:val="32"/>
          <w:szCs w:val="32"/>
        </w:rPr>
      </w:pPr>
      <w:r w:rsidRPr="00167D42">
        <w:rPr>
          <w:rFonts w:ascii="仿宋" w:eastAsia="仿宋" w:hAnsi="仿宋" w:hint="eastAsia"/>
          <w:b/>
          <w:color w:val="000000" w:themeColor="text1"/>
          <w:sz w:val="32"/>
          <w:szCs w:val="32"/>
        </w:rPr>
        <w:t>第</w:t>
      </w:r>
      <w:r w:rsidR="002D6E3C" w:rsidRPr="00167D42">
        <w:rPr>
          <w:rFonts w:ascii="仿宋" w:eastAsia="仿宋" w:hAnsi="仿宋" w:hint="eastAsia"/>
          <w:b/>
          <w:color w:val="000000" w:themeColor="text1"/>
          <w:sz w:val="32"/>
          <w:szCs w:val="32"/>
        </w:rPr>
        <w:t>二</w:t>
      </w:r>
      <w:r w:rsidRPr="00167D42">
        <w:rPr>
          <w:rFonts w:ascii="仿宋" w:eastAsia="仿宋" w:hAnsi="仿宋" w:hint="eastAsia"/>
          <w:b/>
          <w:color w:val="000000" w:themeColor="text1"/>
          <w:sz w:val="32"/>
          <w:szCs w:val="32"/>
        </w:rPr>
        <w:t>条</w:t>
      </w:r>
      <w:r w:rsidR="008747AB">
        <w:rPr>
          <w:rFonts w:ascii="仿宋" w:eastAsia="仿宋" w:hAnsi="仿宋" w:hint="eastAsia"/>
          <w:b/>
          <w:color w:val="000000" w:themeColor="text1"/>
          <w:sz w:val="32"/>
          <w:szCs w:val="32"/>
        </w:rPr>
        <w:t xml:space="preserve">  </w:t>
      </w:r>
      <w:r w:rsidR="004A371C" w:rsidRPr="006C4F27">
        <w:rPr>
          <w:rFonts w:ascii="仿宋" w:eastAsia="仿宋" w:hAnsi="仿宋" w:cs="仿宋_GB2312" w:hint="eastAsia"/>
          <w:color w:val="000000" w:themeColor="text1"/>
          <w:kern w:val="0"/>
          <w:sz w:val="32"/>
          <w:szCs w:val="32"/>
        </w:rPr>
        <w:t>税务师事务所</w:t>
      </w:r>
      <w:r w:rsidR="004D36B9">
        <w:rPr>
          <w:rFonts w:ascii="仿宋" w:eastAsia="仿宋" w:hAnsi="仿宋" w:cs="仿宋_GB2312" w:hint="eastAsia"/>
          <w:color w:val="000000" w:themeColor="text1"/>
          <w:kern w:val="0"/>
          <w:sz w:val="32"/>
          <w:szCs w:val="32"/>
        </w:rPr>
        <w:t>及其涉税服务人员</w:t>
      </w:r>
      <w:r w:rsidRPr="006C4F27">
        <w:rPr>
          <w:rFonts w:ascii="仿宋" w:eastAsia="仿宋" w:hAnsi="仿宋" w:cs="仿宋_GB2312" w:hint="eastAsia"/>
          <w:color w:val="000000" w:themeColor="text1"/>
          <w:kern w:val="0"/>
          <w:sz w:val="32"/>
          <w:szCs w:val="32"/>
        </w:rPr>
        <w:t>承办专业税务顾问业务适用</w:t>
      </w:r>
      <w:r w:rsidR="00DE067E" w:rsidRPr="006C4F27">
        <w:rPr>
          <w:rFonts w:ascii="仿宋" w:eastAsia="仿宋" w:hAnsi="仿宋" w:cs="仿宋_GB2312" w:hint="eastAsia"/>
          <w:color w:val="000000" w:themeColor="text1"/>
          <w:kern w:val="0"/>
          <w:sz w:val="32"/>
          <w:szCs w:val="32"/>
        </w:rPr>
        <w:t>本指引</w:t>
      </w:r>
      <w:r w:rsidRPr="006C4F27">
        <w:rPr>
          <w:rFonts w:ascii="仿宋" w:eastAsia="仿宋" w:hAnsi="仿宋" w:cs="仿宋_GB2312" w:hint="eastAsia"/>
          <w:color w:val="000000" w:themeColor="text1"/>
          <w:kern w:val="0"/>
          <w:sz w:val="32"/>
          <w:szCs w:val="32"/>
        </w:rPr>
        <w:t>。</w:t>
      </w:r>
    </w:p>
    <w:p w:rsidR="00847E44" w:rsidRPr="00167D42" w:rsidRDefault="00713EBB" w:rsidP="00167D42">
      <w:pPr>
        <w:ind w:firstLineChars="200" w:firstLine="643"/>
        <w:jc w:val="left"/>
        <w:rPr>
          <w:rFonts w:ascii="仿宋" w:eastAsia="仿宋" w:hAnsi="仿宋"/>
          <w:color w:val="000000" w:themeColor="text1"/>
          <w:sz w:val="32"/>
          <w:szCs w:val="32"/>
        </w:rPr>
      </w:pPr>
      <w:r w:rsidRPr="00167D42">
        <w:rPr>
          <w:rFonts w:ascii="仿宋" w:eastAsia="仿宋" w:hAnsi="仿宋" w:cs="仿宋_GB2312" w:hint="eastAsia"/>
          <w:b/>
          <w:color w:val="000000" w:themeColor="text1"/>
          <w:kern w:val="0"/>
          <w:sz w:val="32"/>
          <w:szCs w:val="32"/>
        </w:rPr>
        <w:t>第</w:t>
      </w:r>
      <w:r w:rsidR="002D6E3C" w:rsidRPr="00167D42">
        <w:rPr>
          <w:rFonts w:ascii="仿宋" w:eastAsia="仿宋" w:hAnsi="仿宋" w:cs="仿宋_GB2312" w:hint="eastAsia"/>
          <w:b/>
          <w:color w:val="000000" w:themeColor="text1"/>
          <w:kern w:val="0"/>
          <w:sz w:val="32"/>
          <w:szCs w:val="32"/>
        </w:rPr>
        <w:t>三</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4A371C" w:rsidRPr="006C4F27">
        <w:rPr>
          <w:rFonts w:ascii="仿宋" w:eastAsia="仿宋" w:hAnsi="仿宋" w:cs="仿宋_GB2312" w:hint="eastAsia"/>
          <w:color w:val="000000" w:themeColor="text1"/>
          <w:kern w:val="0"/>
          <w:sz w:val="32"/>
          <w:szCs w:val="32"/>
        </w:rPr>
        <w:t>税务师事务所</w:t>
      </w:r>
      <w:r w:rsidR="0072427F"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color w:val="000000" w:themeColor="text1"/>
          <w:kern w:val="0"/>
          <w:sz w:val="32"/>
          <w:szCs w:val="32"/>
        </w:rPr>
        <w:t>涉税服务人员</w:t>
      </w:r>
      <w:r w:rsidR="0072427F" w:rsidRPr="006C4F27">
        <w:rPr>
          <w:rFonts w:ascii="仿宋" w:eastAsia="仿宋" w:hAnsi="仿宋" w:cs="仿宋_GB2312" w:hint="eastAsia"/>
          <w:color w:val="000000" w:themeColor="text1"/>
          <w:kern w:val="0"/>
          <w:sz w:val="32"/>
          <w:szCs w:val="32"/>
        </w:rPr>
        <w:t>在实施专业税务顾问服务中应坚持以下基本原则：</w:t>
      </w:r>
    </w:p>
    <w:p w:rsidR="00847E44" w:rsidRPr="006C4F27" w:rsidRDefault="00F952AC">
      <w:pPr>
        <w:spacing w:before="109" w:after="109" w:line="360" w:lineRule="auto"/>
        <w:ind w:firstLineChars="196" w:firstLine="627"/>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72427F" w:rsidRPr="006C4F27">
        <w:rPr>
          <w:rFonts w:ascii="仿宋" w:eastAsia="仿宋" w:hAnsi="仿宋" w:cs="仿宋_GB2312"/>
          <w:color w:val="000000" w:themeColor="text1"/>
          <w:kern w:val="0"/>
          <w:sz w:val="32"/>
          <w:szCs w:val="32"/>
        </w:rPr>
        <w:t>合法性原则</w:t>
      </w:r>
      <w:r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hint="eastAsia"/>
          <w:color w:val="000000" w:themeColor="text1"/>
          <w:kern w:val="0"/>
          <w:sz w:val="32"/>
          <w:szCs w:val="32"/>
        </w:rPr>
        <w:t>服务过程和服务成果不违反法律法规的规定。</w:t>
      </w:r>
    </w:p>
    <w:p w:rsidR="00A340BA" w:rsidRPr="006C4F27" w:rsidRDefault="00F952AC" w:rsidP="00A340BA">
      <w:pPr>
        <w:spacing w:before="109" w:after="109" w:line="360" w:lineRule="auto"/>
        <w:ind w:firstLineChars="177" w:firstLine="566"/>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72427F" w:rsidRPr="006C4F27">
        <w:rPr>
          <w:rFonts w:ascii="仿宋" w:eastAsia="仿宋" w:hAnsi="仿宋" w:cs="仿宋_GB2312"/>
          <w:color w:val="000000" w:themeColor="text1"/>
          <w:kern w:val="0"/>
          <w:sz w:val="32"/>
          <w:szCs w:val="32"/>
        </w:rPr>
        <w:t>合理性原则</w:t>
      </w:r>
      <w:r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hint="eastAsia"/>
          <w:color w:val="000000" w:themeColor="text1"/>
          <w:kern w:val="0"/>
          <w:sz w:val="32"/>
          <w:szCs w:val="32"/>
        </w:rPr>
        <w:t>分析的依据以及服务成果合乎常理</w:t>
      </w:r>
      <w:r w:rsidR="00736167" w:rsidRPr="006C4F27">
        <w:rPr>
          <w:rFonts w:ascii="仿宋" w:eastAsia="仿宋" w:hAnsi="仿宋" w:cs="仿宋_GB2312" w:hint="eastAsia"/>
          <w:color w:val="000000" w:themeColor="text1"/>
          <w:kern w:val="0"/>
          <w:sz w:val="32"/>
          <w:szCs w:val="32"/>
        </w:rPr>
        <w:t>。</w:t>
      </w:r>
    </w:p>
    <w:p w:rsidR="00847E44" w:rsidRPr="006C4F27" w:rsidRDefault="001C396D" w:rsidP="00BE514D">
      <w:pPr>
        <w:spacing w:before="109" w:after="109" w:line="360" w:lineRule="auto"/>
        <w:ind w:firstLineChars="133" w:firstLine="426"/>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（三）</w:t>
      </w:r>
      <w:r w:rsidR="0072427F" w:rsidRPr="006C4F27">
        <w:rPr>
          <w:rFonts w:ascii="仿宋" w:eastAsia="仿宋" w:hAnsi="仿宋" w:cs="仿宋_GB2312" w:hint="eastAsia"/>
          <w:color w:val="000000" w:themeColor="text1"/>
          <w:kern w:val="0"/>
          <w:sz w:val="32"/>
          <w:szCs w:val="32"/>
        </w:rPr>
        <w:t>特定目标</w:t>
      </w:r>
      <w:r w:rsidR="0072427F" w:rsidRPr="006C4F27">
        <w:rPr>
          <w:rFonts w:ascii="仿宋" w:eastAsia="仿宋" w:hAnsi="仿宋" w:cs="仿宋_GB2312"/>
          <w:color w:val="000000" w:themeColor="text1"/>
          <w:kern w:val="0"/>
          <w:sz w:val="32"/>
          <w:szCs w:val="32"/>
        </w:rPr>
        <w:t>原则</w:t>
      </w:r>
      <w:r w:rsidR="00F952AC"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color w:val="000000" w:themeColor="text1"/>
          <w:kern w:val="0"/>
          <w:sz w:val="32"/>
          <w:szCs w:val="32"/>
        </w:rPr>
        <w:t>以委托人的委托目标为核心，开展</w:t>
      </w:r>
      <w:r w:rsidR="0072427F" w:rsidRPr="006C4F27">
        <w:rPr>
          <w:rFonts w:ascii="仿宋" w:eastAsia="仿宋" w:hAnsi="仿宋" w:cs="仿宋_GB2312" w:hint="eastAsia"/>
          <w:color w:val="000000" w:themeColor="text1"/>
          <w:kern w:val="0"/>
          <w:sz w:val="32"/>
          <w:szCs w:val="32"/>
        </w:rPr>
        <w:t>专业</w:t>
      </w:r>
      <w:r w:rsidR="0072427F" w:rsidRPr="006C4F27">
        <w:rPr>
          <w:rFonts w:ascii="仿宋" w:eastAsia="仿宋" w:hAnsi="仿宋" w:cs="仿宋_GB2312"/>
          <w:color w:val="000000" w:themeColor="text1"/>
          <w:kern w:val="0"/>
          <w:sz w:val="32"/>
          <w:szCs w:val="32"/>
        </w:rPr>
        <w:t>税务顾问服务。</w:t>
      </w:r>
    </w:p>
    <w:p w:rsidR="00847E44" w:rsidRPr="006C4F27" w:rsidRDefault="001C396D" w:rsidP="00F952AC">
      <w:pPr>
        <w:spacing w:before="109" w:after="109" w:line="360" w:lineRule="auto"/>
        <w:ind w:firstLineChars="196" w:firstLine="627"/>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w:t>
      </w:r>
      <w:r w:rsidR="0072427F" w:rsidRPr="006C4F27">
        <w:rPr>
          <w:rFonts w:ascii="仿宋" w:eastAsia="仿宋" w:hAnsi="仿宋" w:cs="仿宋_GB2312"/>
          <w:color w:val="000000" w:themeColor="text1"/>
          <w:kern w:val="0"/>
          <w:sz w:val="32"/>
          <w:szCs w:val="32"/>
        </w:rPr>
        <w:t>胜任原则</w:t>
      </w:r>
      <w:r w:rsidR="00F952AC"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color w:val="000000" w:themeColor="text1"/>
          <w:kern w:val="0"/>
          <w:sz w:val="32"/>
          <w:szCs w:val="32"/>
        </w:rPr>
        <w:t>慎重考虑胜任能力，指派具有专业胜任能力人员</w:t>
      </w:r>
      <w:r w:rsidR="00A340BA" w:rsidRPr="006C4F27">
        <w:rPr>
          <w:rFonts w:ascii="仿宋" w:eastAsia="仿宋" w:hAnsi="仿宋" w:cs="仿宋_GB2312" w:hint="eastAsia"/>
          <w:color w:val="000000" w:themeColor="text1"/>
          <w:kern w:val="0"/>
          <w:sz w:val="32"/>
          <w:szCs w:val="32"/>
        </w:rPr>
        <w:t>提供</w:t>
      </w:r>
      <w:r w:rsidR="0072427F" w:rsidRPr="006C4F27">
        <w:rPr>
          <w:rFonts w:ascii="仿宋" w:eastAsia="仿宋" w:hAnsi="仿宋" w:cs="仿宋_GB2312" w:hint="eastAsia"/>
          <w:color w:val="000000" w:themeColor="text1"/>
          <w:kern w:val="0"/>
          <w:sz w:val="32"/>
          <w:szCs w:val="32"/>
        </w:rPr>
        <w:t>服</w:t>
      </w:r>
      <w:r w:rsidR="0072427F" w:rsidRPr="006C4F27">
        <w:rPr>
          <w:rFonts w:ascii="仿宋" w:eastAsia="仿宋" w:hAnsi="仿宋" w:cs="仿宋_GB2312"/>
          <w:color w:val="000000" w:themeColor="text1"/>
          <w:kern w:val="0"/>
          <w:sz w:val="32"/>
          <w:szCs w:val="32"/>
        </w:rPr>
        <w:t>务。</w:t>
      </w:r>
    </w:p>
    <w:p w:rsidR="00301B0F" w:rsidRPr="006C4F27" w:rsidRDefault="00713EBB" w:rsidP="00167D42">
      <w:pPr>
        <w:ind w:firstLineChars="200" w:firstLine="643"/>
        <w:jc w:val="left"/>
        <w:rPr>
          <w:rFonts w:ascii="仿宋" w:eastAsia="仿宋" w:hAnsi="仿宋" w:cs="仿宋_GB2312"/>
          <w:color w:val="000000" w:themeColor="text1"/>
          <w:kern w:val="0"/>
          <w:sz w:val="32"/>
          <w:szCs w:val="32"/>
        </w:rPr>
      </w:pPr>
      <w:r w:rsidRPr="00167D42">
        <w:rPr>
          <w:rFonts w:ascii="仿宋" w:eastAsia="仿宋" w:hAnsi="仿宋" w:cs="仿宋_GB2312" w:hint="eastAsia"/>
          <w:b/>
          <w:color w:val="000000" w:themeColor="text1"/>
          <w:kern w:val="0"/>
          <w:sz w:val="32"/>
          <w:szCs w:val="32"/>
        </w:rPr>
        <w:t>第</w:t>
      </w:r>
      <w:r w:rsidR="001B36CD" w:rsidRPr="00167D42">
        <w:rPr>
          <w:rFonts w:ascii="仿宋" w:eastAsia="仿宋" w:hAnsi="仿宋" w:cs="仿宋_GB2312" w:hint="eastAsia"/>
          <w:b/>
          <w:color w:val="000000" w:themeColor="text1"/>
          <w:kern w:val="0"/>
          <w:sz w:val="32"/>
          <w:szCs w:val="32"/>
        </w:rPr>
        <w:t>四</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301B0F" w:rsidRPr="006C4F27">
        <w:rPr>
          <w:rFonts w:ascii="仿宋" w:eastAsia="仿宋" w:hAnsi="仿宋" w:cs="仿宋_GB2312" w:hint="eastAsia"/>
          <w:color w:val="000000" w:themeColor="text1"/>
          <w:kern w:val="0"/>
          <w:sz w:val="32"/>
          <w:szCs w:val="32"/>
        </w:rPr>
        <w:t>税务师事务所及其涉税服务人员提供纳税申报代理服务，应当按照《国家税务总局关于采集涉税专业服</w:t>
      </w:r>
      <w:r w:rsidR="00301B0F" w:rsidRPr="006C4F27">
        <w:rPr>
          <w:rFonts w:ascii="仿宋" w:eastAsia="仿宋" w:hAnsi="仿宋" w:cs="仿宋_GB2312" w:hint="eastAsia"/>
          <w:color w:val="000000" w:themeColor="text1"/>
          <w:kern w:val="0"/>
          <w:sz w:val="32"/>
          <w:szCs w:val="32"/>
        </w:rPr>
        <w:lastRenderedPageBreak/>
        <w:t>务基本信息和业务信息有关事项的公告》（国家税务总局公告2017年第49号，以下简称“49号公告”）要求，向税务机关报送《涉税专业服务机构（人员）基本信息采集表》和其他相关信息。</w:t>
      </w:r>
    </w:p>
    <w:p w:rsidR="0072427F" w:rsidRPr="00167D42" w:rsidRDefault="00713EBB" w:rsidP="00C55824">
      <w:pPr>
        <w:adjustRightInd w:val="0"/>
        <w:snapToGrid w:val="0"/>
        <w:spacing w:beforeLines="35" w:before="109" w:afterLines="35" w:after="109" w:line="300" w:lineRule="auto"/>
        <w:ind w:firstLineChars="200" w:firstLine="643"/>
        <w:outlineLvl w:val="2"/>
        <w:rPr>
          <w:rFonts w:ascii="仿宋" w:eastAsia="仿宋" w:hAnsi="仿宋"/>
          <w:color w:val="000000" w:themeColor="text1"/>
          <w:sz w:val="32"/>
          <w:szCs w:val="32"/>
        </w:rPr>
      </w:pPr>
      <w:r w:rsidRPr="00167D42">
        <w:rPr>
          <w:rFonts w:ascii="仿宋" w:eastAsia="仿宋" w:hAnsi="仿宋" w:cs="仿宋_GB2312" w:hint="eastAsia"/>
          <w:b/>
          <w:color w:val="000000" w:themeColor="text1"/>
          <w:kern w:val="0"/>
          <w:sz w:val="32"/>
          <w:szCs w:val="32"/>
        </w:rPr>
        <w:t>第</w:t>
      </w:r>
      <w:r w:rsidR="001B36CD" w:rsidRPr="00167D42">
        <w:rPr>
          <w:rFonts w:ascii="仿宋" w:eastAsia="仿宋" w:hAnsi="仿宋" w:cs="仿宋_GB2312" w:hint="eastAsia"/>
          <w:b/>
          <w:color w:val="000000" w:themeColor="text1"/>
          <w:kern w:val="0"/>
          <w:sz w:val="32"/>
          <w:szCs w:val="32"/>
        </w:rPr>
        <w:t>五</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D262F6"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提供专业税务顾问服务，实行信任保护原则。</w:t>
      </w:r>
    </w:p>
    <w:p w:rsidR="00713EBB" w:rsidRPr="006C4F27" w:rsidRDefault="00713EBB" w:rsidP="00713EB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存在下列情形之一的，</w:t>
      </w:r>
      <w:r w:rsidR="00D262F6"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有权终止业务：</w:t>
      </w:r>
    </w:p>
    <w:p w:rsidR="00713EBB" w:rsidRPr="006C4F27" w:rsidRDefault="00713EBB" w:rsidP="00713EB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（一）委托人违反法律、法规及相关规定的；</w:t>
      </w:r>
    </w:p>
    <w:p w:rsidR="00713EBB" w:rsidRPr="006C4F27" w:rsidRDefault="00713EBB" w:rsidP="00713EB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 xml:space="preserve">（二）委托人提供不真实、不完整资料信息的； </w:t>
      </w:r>
    </w:p>
    <w:p w:rsidR="00713EBB" w:rsidRPr="006C4F27" w:rsidRDefault="00713EBB" w:rsidP="00713EB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 xml:space="preserve">（三）委托人不按照业务结果进行申报的； </w:t>
      </w:r>
    </w:p>
    <w:p w:rsidR="00713EBB" w:rsidRPr="006C4F27" w:rsidRDefault="00713EBB" w:rsidP="00713EB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（四）其他因委托人原因限制业务实施的情形。</w:t>
      </w:r>
    </w:p>
    <w:p w:rsidR="00713EBB" w:rsidRPr="006C4F27" w:rsidRDefault="00713EBB" w:rsidP="00713EBB">
      <w:pPr>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如已完成部分约定业务，应当按照协议约定收取费用，并就已完成事项进行免责性声明，由委托人承担相应责任，</w:t>
      </w:r>
      <w:r w:rsidR="00D262F6"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不承担该部分责任。</w:t>
      </w:r>
    </w:p>
    <w:p w:rsidR="001B36CD" w:rsidRPr="00167D42" w:rsidRDefault="001B36CD" w:rsidP="00167D42">
      <w:pPr>
        <w:ind w:firstLineChars="200" w:firstLine="643"/>
        <w:jc w:val="left"/>
        <w:rPr>
          <w:rFonts w:ascii="仿宋" w:eastAsia="仿宋" w:hAnsi="仿宋"/>
          <w:color w:val="000000" w:themeColor="text1"/>
          <w:sz w:val="32"/>
          <w:szCs w:val="32"/>
        </w:rPr>
      </w:pPr>
      <w:r w:rsidRPr="00167D42">
        <w:rPr>
          <w:rFonts w:ascii="仿宋" w:eastAsia="仿宋" w:hAnsi="仿宋" w:cs="仿宋_GB2312" w:hint="eastAsia"/>
          <w:b/>
          <w:color w:val="000000" w:themeColor="text1"/>
          <w:kern w:val="0"/>
          <w:sz w:val="32"/>
          <w:szCs w:val="32"/>
        </w:rPr>
        <w:t>第六条</w:t>
      </w:r>
      <w:r w:rsidR="008747AB">
        <w:rPr>
          <w:rFonts w:ascii="仿宋" w:eastAsia="仿宋" w:hAnsi="仿宋" w:cs="仿宋_GB2312" w:hint="eastAsia"/>
          <w:b/>
          <w:color w:val="000000" w:themeColor="text1"/>
          <w:kern w:val="0"/>
          <w:sz w:val="32"/>
          <w:szCs w:val="32"/>
        </w:rPr>
        <w:t xml:space="preserve">  </w:t>
      </w:r>
      <w:r w:rsidR="00D262F6"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及其涉税服务人员提供专业税务顾问服务</w:t>
      </w:r>
      <w:r w:rsidR="00101ED6"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hint="eastAsia"/>
          <w:color w:val="000000" w:themeColor="text1"/>
          <w:kern w:val="0"/>
          <w:sz w:val="32"/>
          <w:szCs w:val="32"/>
        </w:rPr>
        <w:t>应</w:t>
      </w:r>
      <w:r w:rsidR="00101ED6" w:rsidRPr="006C4F27">
        <w:rPr>
          <w:rFonts w:ascii="仿宋" w:eastAsia="仿宋" w:hAnsi="仿宋" w:cs="仿宋_GB2312" w:hint="eastAsia"/>
          <w:color w:val="000000" w:themeColor="text1"/>
          <w:kern w:val="0"/>
          <w:sz w:val="32"/>
          <w:szCs w:val="32"/>
        </w:rPr>
        <w:t>当</w:t>
      </w:r>
      <w:r w:rsidRPr="006C4F27">
        <w:rPr>
          <w:rFonts w:ascii="仿宋" w:eastAsia="仿宋" w:hAnsi="仿宋" w:cs="仿宋_GB2312" w:hint="eastAsia"/>
          <w:color w:val="000000" w:themeColor="text1"/>
          <w:kern w:val="0"/>
          <w:sz w:val="32"/>
          <w:szCs w:val="32"/>
        </w:rPr>
        <w:t>遵守</w:t>
      </w:r>
      <w:r w:rsidR="00101ED6" w:rsidRPr="006C4F27">
        <w:rPr>
          <w:rFonts w:ascii="仿宋" w:eastAsia="仿宋" w:hAnsi="仿宋" w:cs="仿宋_GB2312" w:hint="eastAsia"/>
          <w:color w:val="000000" w:themeColor="text1"/>
          <w:kern w:val="0"/>
          <w:sz w:val="32"/>
          <w:szCs w:val="32"/>
        </w:rPr>
        <w:t>《税务师职业道德规范（试行）》的相关规定</w:t>
      </w:r>
      <w:r w:rsidRPr="006C4F27">
        <w:rPr>
          <w:rFonts w:ascii="仿宋" w:eastAsia="仿宋" w:hAnsi="仿宋" w:cs="仿宋_GB2312" w:hint="eastAsia"/>
          <w:color w:val="000000" w:themeColor="text1"/>
          <w:kern w:val="0"/>
          <w:sz w:val="32"/>
          <w:szCs w:val="32"/>
        </w:rPr>
        <w:t>。</w:t>
      </w:r>
    </w:p>
    <w:p w:rsidR="00E71421" w:rsidRPr="006C4F27" w:rsidRDefault="00E71421" w:rsidP="00167D42">
      <w:pPr>
        <w:spacing w:line="360" w:lineRule="auto"/>
        <w:ind w:firstLineChars="200" w:firstLine="643"/>
        <w:rPr>
          <w:rFonts w:ascii="仿宋" w:eastAsia="仿宋" w:hAnsi="仿宋" w:cs="仿宋_GB2312"/>
          <w:color w:val="000000" w:themeColor="text1"/>
          <w:kern w:val="0"/>
          <w:sz w:val="32"/>
          <w:szCs w:val="32"/>
        </w:rPr>
      </w:pPr>
      <w:r w:rsidRPr="00167D42">
        <w:rPr>
          <w:rFonts w:ascii="仿宋" w:eastAsia="仿宋" w:hAnsi="仿宋" w:cs="仿宋_GB2312" w:hint="eastAsia"/>
          <w:b/>
          <w:color w:val="000000" w:themeColor="text1"/>
          <w:kern w:val="0"/>
          <w:sz w:val="32"/>
          <w:szCs w:val="32"/>
        </w:rPr>
        <w:t>第七条</w:t>
      </w:r>
      <w:r w:rsidR="008747AB">
        <w:rPr>
          <w:rFonts w:ascii="仿宋" w:eastAsia="仿宋" w:hAnsi="仿宋" w:cs="仿宋_GB2312" w:hint="eastAsia"/>
          <w:b/>
          <w:color w:val="000000" w:themeColor="text1"/>
          <w:kern w:val="0"/>
          <w:sz w:val="32"/>
          <w:szCs w:val="32"/>
        </w:rPr>
        <w:t xml:space="preserve">  </w:t>
      </w:r>
      <w:r w:rsidRPr="006C4F27">
        <w:rPr>
          <w:rFonts w:ascii="仿宋" w:eastAsia="仿宋" w:hAnsi="仿宋" w:cs="仿宋_GB2312" w:hint="eastAsia"/>
          <w:color w:val="000000" w:themeColor="text1"/>
          <w:kern w:val="0"/>
          <w:sz w:val="32"/>
          <w:szCs w:val="32"/>
        </w:rPr>
        <w:t>税务师事务所及其涉税服务人员提供</w:t>
      </w:r>
      <w:r w:rsidR="0018143F" w:rsidRPr="006C4F27">
        <w:rPr>
          <w:rFonts w:ascii="仿宋" w:eastAsia="仿宋" w:hAnsi="仿宋" w:cs="仿宋_GB2312" w:hint="eastAsia"/>
          <w:color w:val="000000" w:themeColor="text1"/>
          <w:kern w:val="0"/>
          <w:sz w:val="32"/>
          <w:szCs w:val="32"/>
        </w:rPr>
        <w:t>专业税务顾问</w:t>
      </w:r>
      <w:r w:rsidRPr="006C4F27">
        <w:rPr>
          <w:rFonts w:ascii="仿宋" w:eastAsia="仿宋" w:hAnsi="仿宋" w:cs="仿宋_GB2312"/>
          <w:color w:val="000000" w:themeColor="text1"/>
          <w:kern w:val="0"/>
          <w:sz w:val="32"/>
          <w:szCs w:val="32"/>
        </w:rPr>
        <w:t>服务</w:t>
      </w:r>
      <w:r w:rsidRPr="006C4F27">
        <w:rPr>
          <w:rFonts w:ascii="仿宋" w:eastAsia="仿宋" w:hAnsi="仿宋" w:cs="仿宋_GB2312" w:hint="eastAsia"/>
          <w:color w:val="000000" w:themeColor="text1"/>
          <w:kern w:val="0"/>
          <w:sz w:val="32"/>
          <w:szCs w:val="32"/>
        </w:rPr>
        <w:t>，应当遵循《税务师事务所质量控制规则（试行）》相关的规定，在</w:t>
      </w:r>
      <w:r w:rsidRPr="006C4F27">
        <w:rPr>
          <w:rFonts w:ascii="仿宋" w:eastAsia="仿宋" w:hAnsi="仿宋" w:cs="仿宋_GB2312"/>
          <w:color w:val="000000" w:themeColor="text1"/>
          <w:kern w:val="0"/>
          <w:sz w:val="32"/>
          <w:szCs w:val="32"/>
        </w:rPr>
        <w:t>业务承接、</w:t>
      </w:r>
      <w:r w:rsidRPr="006C4F27">
        <w:rPr>
          <w:rFonts w:ascii="仿宋" w:eastAsia="仿宋" w:hAnsi="仿宋" w:cs="仿宋_GB2312" w:hint="eastAsia"/>
          <w:color w:val="000000" w:themeColor="text1"/>
          <w:kern w:val="0"/>
          <w:sz w:val="32"/>
          <w:szCs w:val="32"/>
        </w:rPr>
        <w:t>业务计划、</w:t>
      </w:r>
      <w:r w:rsidRPr="006C4F27">
        <w:rPr>
          <w:rFonts w:ascii="仿宋" w:eastAsia="仿宋" w:hAnsi="仿宋" w:cs="仿宋_GB2312"/>
          <w:color w:val="000000" w:themeColor="text1"/>
          <w:kern w:val="0"/>
          <w:sz w:val="32"/>
          <w:szCs w:val="32"/>
        </w:rPr>
        <w:t>业务实施、</w:t>
      </w:r>
      <w:r w:rsidRPr="006C4F27">
        <w:rPr>
          <w:rFonts w:ascii="仿宋" w:eastAsia="仿宋" w:hAnsi="仿宋" w:cs="仿宋_GB2312" w:hint="eastAsia"/>
          <w:color w:val="000000" w:themeColor="text1"/>
          <w:kern w:val="0"/>
          <w:sz w:val="32"/>
          <w:szCs w:val="32"/>
        </w:rPr>
        <w:t>业务</w:t>
      </w:r>
      <w:r w:rsidRPr="006C4F27">
        <w:rPr>
          <w:rFonts w:ascii="仿宋" w:eastAsia="仿宋" w:hAnsi="仿宋" w:cs="仿宋_GB2312"/>
          <w:color w:val="000000" w:themeColor="text1"/>
          <w:kern w:val="0"/>
          <w:sz w:val="32"/>
          <w:szCs w:val="32"/>
        </w:rPr>
        <w:t>结果等</w:t>
      </w:r>
      <w:r w:rsidR="00EC25BB">
        <w:rPr>
          <w:rFonts w:ascii="仿宋" w:eastAsia="仿宋" w:hAnsi="仿宋" w:cs="仿宋_GB2312" w:hint="eastAsia"/>
          <w:color w:val="000000" w:themeColor="text1"/>
          <w:kern w:val="0"/>
          <w:sz w:val="32"/>
          <w:szCs w:val="32"/>
        </w:rPr>
        <w:t>顾问</w:t>
      </w:r>
      <w:r w:rsidRPr="006C4F27">
        <w:rPr>
          <w:rFonts w:ascii="仿宋" w:eastAsia="仿宋" w:hAnsi="仿宋" w:cs="仿宋_GB2312" w:hint="eastAsia"/>
          <w:color w:val="000000" w:themeColor="text1"/>
          <w:kern w:val="0"/>
          <w:sz w:val="32"/>
          <w:szCs w:val="32"/>
        </w:rPr>
        <w:t>服务</w:t>
      </w:r>
      <w:r w:rsidRPr="006C4F27">
        <w:rPr>
          <w:rFonts w:ascii="仿宋" w:eastAsia="仿宋" w:hAnsi="仿宋" w:cs="仿宋_GB2312"/>
          <w:color w:val="000000" w:themeColor="text1"/>
          <w:kern w:val="0"/>
          <w:sz w:val="32"/>
          <w:szCs w:val="32"/>
        </w:rPr>
        <w:t>各阶段，</w:t>
      </w:r>
      <w:r w:rsidRPr="006C4F27">
        <w:rPr>
          <w:rFonts w:ascii="仿宋" w:eastAsia="仿宋" w:hAnsi="仿宋" w:cs="仿宋_GB2312" w:hint="eastAsia"/>
          <w:color w:val="000000" w:themeColor="text1"/>
          <w:kern w:val="0"/>
          <w:sz w:val="32"/>
          <w:szCs w:val="32"/>
        </w:rPr>
        <w:t>充分考虑</w:t>
      </w:r>
      <w:r w:rsidRPr="006C4F27">
        <w:rPr>
          <w:rFonts w:ascii="仿宋" w:eastAsia="仿宋" w:hAnsi="仿宋" w:cs="仿宋_GB2312"/>
          <w:color w:val="000000" w:themeColor="text1"/>
          <w:kern w:val="0"/>
          <w:sz w:val="32"/>
          <w:szCs w:val="32"/>
        </w:rPr>
        <w:t>对执业风险的影响因素，使执</w:t>
      </w:r>
      <w:r w:rsidRPr="006C4F27">
        <w:rPr>
          <w:rFonts w:ascii="仿宋" w:eastAsia="仿宋" w:hAnsi="仿宋" w:cs="仿宋_GB2312"/>
          <w:color w:val="000000" w:themeColor="text1"/>
          <w:kern w:val="0"/>
          <w:sz w:val="32"/>
          <w:szCs w:val="32"/>
        </w:rPr>
        <w:lastRenderedPageBreak/>
        <w:t>业风险降低到可以接受的程度。</w:t>
      </w:r>
    </w:p>
    <w:p w:rsidR="00817B84" w:rsidRPr="006C4F27" w:rsidRDefault="00817B84" w:rsidP="00301B0F">
      <w:pPr>
        <w:spacing w:line="360" w:lineRule="auto"/>
        <w:ind w:firstLineChars="200" w:firstLine="360"/>
        <w:rPr>
          <w:rFonts w:ascii="仿宋" w:eastAsia="仿宋" w:hAnsi="仿宋" w:cs="仿宋_GB2312"/>
          <w:color w:val="000000" w:themeColor="text1"/>
          <w:kern w:val="0"/>
          <w:sz w:val="18"/>
          <w:szCs w:val="18"/>
        </w:rPr>
      </w:pPr>
    </w:p>
    <w:p w:rsidR="00CC3F70" w:rsidRPr="00167D42" w:rsidRDefault="00713EBB" w:rsidP="001C5180">
      <w:pPr>
        <w:jc w:val="center"/>
        <w:rPr>
          <w:rFonts w:ascii="仿宋" w:eastAsia="仿宋" w:hAnsi="仿宋"/>
          <w:b/>
          <w:color w:val="000000" w:themeColor="text1"/>
          <w:sz w:val="32"/>
          <w:szCs w:val="32"/>
        </w:rPr>
      </w:pPr>
      <w:r w:rsidRPr="00167D42">
        <w:rPr>
          <w:rFonts w:ascii="仿宋" w:eastAsia="仿宋" w:hAnsi="仿宋" w:hint="eastAsia"/>
          <w:b/>
          <w:color w:val="000000" w:themeColor="text1"/>
          <w:sz w:val="32"/>
          <w:szCs w:val="32"/>
        </w:rPr>
        <w:t>第二章</w:t>
      </w:r>
      <w:r w:rsidR="008747AB">
        <w:rPr>
          <w:rFonts w:ascii="仿宋" w:eastAsia="仿宋" w:hAnsi="仿宋" w:hint="eastAsia"/>
          <w:b/>
          <w:color w:val="000000" w:themeColor="text1"/>
          <w:sz w:val="32"/>
          <w:szCs w:val="32"/>
        </w:rPr>
        <w:t xml:space="preserve">  </w:t>
      </w:r>
      <w:r w:rsidRPr="00167D42">
        <w:rPr>
          <w:rFonts w:ascii="仿宋" w:eastAsia="仿宋" w:hAnsi="仿宋" w:hint="eastAsia"/>
          <w:b/>
          <w:color w:val="000000" w:themeColor="text1"/>
          <w:sz w:val="32"/>
          <w:szCs w:val="32"/>
        </w:rPr>
        <w:t>业务</w:t>
      </w:r>
      <w:r w:rsidR="00191141" w:rsidRPr="00167D42">
        <w:rPr>
          <w:rFonts w:ascii="仿宋" w:eastAsia="仿宋" w:hAnsi="仿宋" w:hint="eastAsia"/>
          <w:b/>
          <w:color w:val="000000" w:themeColor="text1"/>
          <w:sz w:val="32"/>
          <w:szCs w:val="32"/>
        </w:rPr>
        <w:t>定义与</w:t>
      </w:r>
      <w:r w:rsidRPr="00167D42">
        <w:rPr>
          <w:rFonts w:ascii="仿宋" w:eastAsia="仿宋" w:hAnsi="仿宋" w:hint="eastAsia"/>
          <w:b/>
          <w:color w:val="000000" w:themeColor="text1"/>
          <w:sz w:val="32"/>
          <w:szCs w:val="32"/>
        </w:rPr>
        <w:t>目标</w:t>
      </w:r>
    </w:p>
    <w:p w:rsidR="00713EBB" w:rsidRPr="00167D42" w:rsidRDefault="00713EBB" w:rsidP="00167D42">
      <w:pPr>
        <w:ind w:firstLineChars="200" w:firstLine="643"/>
        <w:jc w:val="left"/>
        <w:rPr>
          <w:rFonts w:ascii="仿宋" w:eastAsia="仿宋" w:hAnsi="仿宋"/>
          <w:b/>
          <w:color w:val="000000" w:themeColor="text1"/>
          <w:sz w:val="32"/>
          <w:szCs w:val="32"/>
        </w:rPr>
      </w:pPr>
      <w:r w:rsidRPr="00167D42">
        <w:rPr>
          <w:rFonts w:ascii="仿宋" w:eastAsia="仿宋" w:hAnsi="仿宋" w:cs="仿宋_GB2312" w:hint="eastAsia"/>
          <w:b/>
          <w:color w:val="000000" w:themeColor="text1"/>
          <w:kern w:val="0"/>
          <w:sz w:val="32"/>
          <w:szCs w:val="32"/>
        </w:rPr>
        <w:t>第</w:t>
      </w:r>
      <w:r w:rsidR="00E71421" w:rsidRPr="00167D42">
        <w:rPr>
          <w:rFonts w:ascii="仿宋" w:eastAsia="仿宋" w:hAnsi="仿宋" w:cs="仿宋_GB2312" w:hint="eastAsia"/>
          <w:b/>
          <w:color w:val="000000" w:themeColor="text1"/>
          <w:kern w:val="0"/>
          <w:sz w:val="32"/>
          <w:szCs w:val="32"/>
        </w:rPr>
        <w:t>八</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Pr="006C4F27">
        <w:rPr>
          <w:rFonts w:ascii="仿宋" w:eastAsia="仿宋" w:hAnsi="仿宋" w:cs="仿宋_GB2312" w:hint="eastAsia"/>
          <w:color w:val="000000" w:themeColor="text1"/>
          <w:kern w:val="0"/>
          <w:sz w:val="32"/>
          <w:szCs w:val="32"/>
        </w:rPr>
        <w:t>本</w:t>
      </w:r>
      <w:r w:rsidR="00D262F6" w:rsidRPr="006C4F27">
        <w:rPr>
          <w:rFonts w:ascii="仿宋" w:eastAsia="仿宋" w:hAnsi="仿宋" w:cs="仿宋_GB2312" w:hint="eastAsia"/>
          <w:color w:val="000000" w:themeColor="text1"/>
          <w:kern w:val="0"/>
          <w:sz w:val="32"/>
          <w:szCs w:val="32"/>
        </w:rPr>
        <w:t>指引</w:t>
      </w:r>
      <w:r w:rsidRPr="006C4F27">
        <w:rPr>
          <w:rFonts w:ascii="仿宋" w:eastAsia="仿宋" w:hAnsi="仿宋" w:cs="仿宋_GB2312" w:hint="eastAsia"/>
          <w:color w:val="000000" w:themeColor="text1"/>
          <w:kern w:val="0"/>
          <w:sz w:val="32"/>
          <w:szCs w:val="32"/>
        </w:rPr>
        <w:t>所称专业税务顾问业务是指，</w:t>
      </w:r>
      <w:r w:rsidR="00997CE0" w:rsidRPr="006C4F27">
        <w:rPr>
          <w:rFonts w:ascii="仿宋" w:eastAsia="仿宋" w:hAnsi="仿宋" w:cs="仿宋_GB2312" w:hint="eastAsia"/>
          <w:color w:val="000000" w:themeColor="text1"/>
          <w:kern w:val="0"/>
          <w:sz w:val="32"/>
          <w:szCs w:val="32"/>
        </w:rPr>
        <w:t>税务师事务所</w:t>
      </w:r>
      <w:r w:rsidR="00312E89" w:rsidRPr="006C4F27">
        <w:rPr>
          <w:rFonts w:ascii="仿宋" w:eastAsia="仿宋" w:hAnsi="仿宋" w:cs="仿宋_GB2312" w:hint="eastAsia"/>
          <w:color w:val="000000" w:themeColor="text1"/>
          <w:kern w:val="0"/>
          <w:sz w:val="32"/>
          <w:szCs w:val="32"/>
        </w:rPr>
        <w:t>接受委托人委托，指派</w:t>
      </w:r>
      <w:r w:rsidR="00DE067E" w:rsidRPr="006C4F27">
        <w:rPr>
          <w:rFonts w:ascii="仿宋" w:eastAsia="仿宋" w:hAnsi="仿宋" w:cs="仿宋_GB2312" w:hint="eastAsia"/>
          <w:color w:val="000000" w:themeColor="text1"/>
          <w:kern w:val="0"/>
          <w:sz w:val="32"/>
          <w:szCs w:val="32"/>
        </w:rPr>
        <w:t>税务师事务所</w:t>
      </w:r>
      <w:r w:rsidR="00496083" w:rsidRPr="006C4F27">
        <w:rPr>
          <w:rFonts w:ascii="仿宋" w:eastAsia="仿宋" w:hAnsi="仿宋" w:cs="仿宋_GB2312" w:hint="eastAsia"/>
          <w:color w:val="000000" w:themeColor="text1"/>
          <w:kern w:val="0"/>
          <w:sz w:val="32"/>
          <w:szCs w:val="32"/>
        </w:rPr>
        <w:t>的</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，就委托的特定涉税事项提供专项税务咨询服务或者</w:t>
      </w:r>
      <w:r w:rsidR="00BF35EF" w:rsidRPr="006C4F27">
        <w:rPr>
          <w:rFonts w:ascii="仿宋" w:eastAsia="仿宋" w:hAnsi="仿宋" w:cs="仿宋_GB2312" w:hint="eastAsia"/>
          <w:color w:val="000000" w:themeColor="text1"/>
          <w:kern w:val="0"/>
          <w:sz w:val="32"/>
          <w:szCs w:val="32"/>
        </w:rPr>
        <w:t>为委托人提供</w:t>
      </w:r>
      <w:r w:rsidRPr="006C4F27">
        <w:rPr>
          <w:rFonts w:ascii="仿宋" w:eastAsia="仿宋" w:hAnsi="仿宋" w:cs="仿宋_GB2312" w:hint="eastAsia"/>
          <w:color w:val="000000" w:themeColor="text1"/>
          <w:kern w:val="0"/>
          <w:sz w:val="32"/>
          <w:szCs w:val="32"/>
        </w:rPr>
        <w:t>长期税务顾问服务。</w:t>
      </w:r>
    </w:p>
    <w:p w:rsidR="00F76D09" w:rsidRPr="006C4F27" w:rsidRDefault="00F76D09" w:rsidP="00167D42">
      <w:pPr>
        <w:spacing w:line="360" w:lineRule="auto"/>
        <w:ind w:firstLineChars="200" w:firstLine="643"/>
        <w:rPr>
          <w:rFonts w:ascii="仿宋" w:eastAsia="仿宋" w:hAnsi="仿宋" w:cs="仿宋_GB2312"/>
          <w:color w:val="000000" w:themeColor="text1"/>
          <w:kern w:val="0"/>
          <w:sz w:val="32"/>
          <w:szCs w:val="32"/>
        </w:rPr>
      </w:pPr>
      <w:r w:rsidRPr="00167D42">
        <w:rPr>
          <w:rFonts w:ascii="仿宋" w:eastAsia="仿宋" w:hAnsi="仿宋" w:cs="仿宋_GB2312" w:hint="eastAsia"/>
          <w:b/>
          <w:color w:val="000000" w:themeColor="text1"/>
          <w:kern w:val="0"/>
          <w:sz w:val="32"/>
          <w:szCs w:val="32"/>
        </w:rPr>
        <w:t>第九条</w:t>
      </w:r>
      <w:r w:rsidR="008747AB">
        <w:rPr>
          <w:rFonts w:ascii="仿宋" w:eastAsia="仿宋" w:hAnsi="仿宋" w:cs="仿宋_GB2312" w:hint="eastAsia"/>
          <w:b/>
          <w:color w:val="000000" w:themeColor="text1"/>
          <w:kern w:val="0"/>
          <w:sz w:val="32"/>
          <w:szCs w:val="32"/>
        </w:rPr>
        <w:t xml:space="preserve">  </w:t>
      </w:r>
      <w:r w:rsidRPr="006C4F27">
        <w:rPr>
          <w:rFonts w:ascii="仿宋" w:eastAsia="仿宋" w:hAnsi="仿宋" w:cs="仿宋_GB2312" w:hint="eastAsia"/>
          <w:color w:val="000000" w:themeColor="text1"/>
          <w:kern w:val="0"/>
          <w:sz w:val="32"/>
          <w:szCs w:val="32"/>
        </w:rPr>
        <w:t>专项税务咨询服务目标是向委托人及时提交业务结果，有针对性地提供合法、合理的建议。</w:t>
      </w:r>
    </w:p>
    <w:p w:rsidR="00F76D09" w:rsidRPr="006C4F27" w:rsidRDefault="00F76D09" w:rsidP="00F76D09">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长期税务顾问服务目标是及时、准确解答委托人提出的涉税问题，指导委托人及时、合理、规范处理税务、会计事项，提高委托人税法遵从度；关注委托人涉税业务和相关税收法规政策变化，提醒委托人关注可能存在的税务风险以及降低税务风险的应对建议。</w:t>
      </w:r>
    </w:p>
    <w:p w:rsidR="00713EBB" w:rsidRPr="00167D42" w:rsidRDefault="00713EBB" w:rsidP="00167D42">
      <w:pPr>
        <w:spacing w:line="360" w:lineRule="auto"/>
        <w:ind w:firstLineChars="200" w:firstLine="643"/>
        <w:rPr>
          <w:rFonts w:ascii="仿宋" w:eastAsia="仿宋" w:hAnsi="仿宋" w:cs="仿宋_GB2312"/>
          <w:b/>
          <w:color w:val="000000" w:themeColor="text1"/>
          <w:kern w:val="0"/>
          <w:sz w:val="32"/>
          <w:szCs w:val="32"/>
        </w:rPr>
      </w:pPr>
      <w:r w:rsidRPr="00167D42">
        <w:rPr>
          <w:rFonts w:ascii="仿宋" w:eastAsia="仿宋" w:hAnsi="仿宋" w:cs="仿宋_GB2312" w:hint="eastAsia"/>
          <w:b/>
          <w:color w:val="000000" w:themeColor="text1"/>
          <w:kern w:val="0"/>
          <w:sz w:val="32"/>
          <w:szCs w:val="32"/>
        </w:rPr>
        <w:t>第</w:t>
      </w:r>
      <w:r w:rsidR="00F76D09" w:rsidRPr="00167D42">
        <w:rPr>
          <w:rFonts w:ascii="仿宋" w:eastAsia="仿宋" w:hAnsi="仿宋" w:cs="仿宋_GB2312" w:hint="eastAsia"/>
          <w:b/>
          <w:color w:val="000000" w:themeColor="text1"/>
          <w:kern w:val="0"/>
          <w:sz w:val="32"/>
          <w:szCs w:val="32"/>
        </w:rPr>
        <w:t>十</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Pr="006C4F27">
        <w:rPr>
          <w:rFonts w:ascii="仿宋" w:eastAsia="仿宋" w:hAnsi="仿宋" w:cs="仿宋_GB2312" w:hint="eastAsia"/>
          <w:color w:val="000000" w:themeColor="text1"/>
          <w:kern w:val="0"/>
          <w:sz w:val="32"/>
          <w:szCs w:val="32"/>
        </w:rPr>
        <w:t>专项税务咨询服务是指</w:t>
      </w:r>
      <w:r w:rsidR="00BE0F0C" w:rsidRPr="006C4F27">
        <w:rPr>
          <w:rFonts w:ascii="仿宋" w:eastAsia="仿宋" w:hAnsi="仿宋" w:cs="仿宋_GB2312" w:hint="eastAsia"/>
          <w:color w:val="000000" w:themeColor="text1"/>
          <w:kern w:val="0"/>
          <w:sz w:val="32"/>
          <w:szCs w:val="32"/>
        </w:rPr>
        <w:t>，</w:t>
      </w:r>
      <w:r w:rsidR="00853E5E" w:rsidRPr="006C4F27">
        <w:rPr>
          <w:rFonts w:ascii="仿宋" w:eastAsia="仿宋" w:hAnsi="仿宋" w:cs="仿宋_GB2312" w:hint="eastAsia"/>
          <w:color w:val="000000" w:themeColor="text1"/>
          <w:kern w:val="0"/>
          <w:sz w:val="32"/>
          <w:szCs w:val="32"/>
        </w:rPr>
        <w:t>通过</w:t>
      </w:r>
      <w:r w:rsidR="00D95499" w:rsidRPr="006C4F27">
        <w:rPr>
          <w:rFonts w:ascii="仿宋" w:eastAsia="仿宋" w:hAnsi="仿宋" w:cs="仿宋_GB2312" w:hint="eastAsia"/>
          <w:color w:val="000000" w:themeColor="text1"/>
          <w:kern w:val="0"/>
          <w:sz w:val="32"/>
          <w:szCs w:val="32"/>
        </w:rPr>
        <w:t>一定</w:t>
      </w:r>
      <w:r w:rsidR="00853E5E" w:rsidRPr="006C4F27">
        <w:rPr>
          <w:rFonts w:ascii="仿宋" w:eastAsia="仿宋" w:hAnsi="仿宋" w:cs="仿宋_GB2312" w:hint="eastAsia"/>
          <w:color w:val="000000" w:themeColor="text1"/>
          <w:kern w:val="0"/>
          <w:sz w:val="32"/>
          <w:szCs w:val="32"/>
        </w:rPr>
        <w:t>业务</w:t>
      </w:r>
      <w:r w:rsidR="00D95499" w:rsidRPr="006C4F27">
        <w:rPr>
          <w:rFonts w:ascii="仿宋" w:eastAsia="仿宋" w:hAnsi="仿宋" w:cs="仿宋_GB2312" w:hint="eastAsia"/>
          <w:color w:val="000000" w:themeColor="text1"/>
          <w:kern w:val="0"/>
          <w:sz w:val="32"/>
          <w:szCs w:val="32"/>
        </w:rPr>
        <w:t>程序</w:t>
      </w:r>
      <w:r w:rsidRPr="006C4F27">
        <w:rPr>
          <w:rFonts w:ascii="仿宋" w:eastAsia="仿宋" w:hAnsi="仿宋" w:cs="仿宋_GB2312" w:hint="eastAsia"/>
          <w:color w:val="000000" w:themeColor="text1"/>
          <w:kern w:val="0"/>
          <w:sz w:val="32"/>
          <w:szCs w:val="32"/>
        </w:rPr>
        <w:t>取得</w:t>
      </w:r>
      <w:r w:rsidR="00877027" w:rsidRPr="006C4F27">
        <w:rPr>
          <w:rFonts w:ascii="仿宋" w:eastAsia="仿宋" w:hAnsi="仿宋" w:cs="仿宋_GB2312" w:hint="eastAsia"/>
          <w:color w:val="000000" w:themeColor="text1"/>
          <w:kern w:val="0"/>
          <w:sz w:val="32"/>
          <w:szCs w:val="32"/>
        </w:rPr>
        <w:t>委托人</w:t>
      </w:r>
      <w:r w:rsidR="00853E5E" w:rsidRPr="006C4F27">
        <w:rPr>
          <w:rFonts w:ascii="仿宋" w:eastAsia="仿宋" w:hAnsi="仿宋" w:cs="仿宋_GB2312" w:hint="eastAsia"/>
          <w:color w:val="000000" w:themeColor="text1"/>
          <w:kern w:val="0"/>
          <w:sz w:val="32"/>
          <w:szCs w:val="32"/>
        </w:rPr>
        <w:t>的</w:t>
      </w:r>
      <w:r w:rsidR="00877027" w:rsidRPr="006C4F27">
        <w:rPr>
          <w:rFonts w:ascii="仿宋" w:eastAsia="仿宋" w:hAnsi="仿宋" w:cs="仿宋_GB2312" w:hint="eastAsia"/>
          <w:color w:val="000000" w:themeColor="text1"/>
          <w:kern w:val="0"/>
          <w:sz w:val="32"/>
          <w:szCs w:val="32"/>
        </w:rPr>
        <w:t>业务</w:t>
      </w:r>
      <w:r w:rsidRPr="006C4F27">
        <w:rPr>
          <w:rFonts w:ascii="仿宋" w:eastAsia="仿宋" w:hAnsi="仿宋" w:cs="仿宋_GB2312" w:hint="eastAsia"/>
          <w:color w:val="000000" w:themeColor="text1"/>
          <w:kern w:val="0"/>
          <w:sz w:val="32"/>
          <w:szCs w:val="32"/>
        </w:rPr>
        <w:t>事实证据和</w:t>
      </w:r>
      <w:r w:rsidR="00A340BA" w:rsidRPr="006C4F27">
        <w:rPr>
          <w:rFonts w:ascii="仿宋" w:eastAsia="仿宋" w:hAnsi="仿宋" w:cs="仿宋_GB2312" w:hint="eastAsia"/>
          <w:color w:val="000000" w:themeColor="text1"/>
          <w:kern w:val="0"/>
          <w:sz w:val="32"/>
          <w:szCs w:val="32"/>
        </w:rPr>
        <w:t>有关法律</w:t>
      </w:r>
      <w:r w:rsidRPr="006C4F27">
        <w:rPr>
          <w:rFonts w:ascii="仿宋" w:eastAsia="仿宋" w:hAnsi="仿宋" w:cs="仿宋_GB2312" w:hint="eastAsia"/>
          <w:color w:val="000000" w:themeColor="text1"/>
          <w:kern w:val="0"/>
          <w:sz w:val="32"/>
          <w:szCs w:val="32"/>
        </w:rPr>
        <w:t>法规</w:t>
      </w:r>
      <w:r w:rsidR="00D95499" w:rsidRPr="006C4F27">
        <w:rPr>
          <w:rFonts w:ascii="仿宋" w:eastAsia="仿宋" w:hAnsi="仿宋" w:cs="仿宋_GB2312" w:hint="eastAsia"/>
          <w:color w:val="000000" w:themeColor="text1"/>
          <w:kern w:val="0"/>
          <w:sz w:val="32"/>
          <w:szCs w:val="32"/>
        </w:rPr>
        <w:t>，并</w:t>
      </w:r>
      <w:r w:rsidRPr="006C4F27">
        <w:rPr>
          <w:rFonts w:ascii="仿宋" w:eastAsia="仿宋" w:hAnsi="仿宋" w:cs="仿宋_GB2312" w:hint="eastAsia"/>
          <w:color w:val="000000" w:themeColor="text1"/>
          <w:kern w:val="0"/>
          <w:sz w:val="32"/>
          <w:szCs w:val="32"/>
        </w:rPr>
        <w:t>对</w:t>
      </w:r>
      <w:r w:rsidR="00877027" w:rsidRPr="006C4F27">
        <w:rPr>
          <w:rFonts w:ascii="仿宋" w:eastAsia="仿宋" w:hAnsi="仿宋" w:cs="仿宋_GB2312" w:hint="eastAsia"/>
          <w:color w:val="000000" w:themeColor="text1"/>
          <w:kern w:val="0"/>
          <w:sz w:val="32"/>
          <w:szCs w:val="32"/>
        </w:rPr>
        <w:t>业务</w:t>
      </w:r>
      <w:r w:rsidRPr="006C4F27">
        <w:rPr>
          <w:rFonts w:ascii="仿宋" w:eastAsia="仿宋" w:hAnsi="仿宋" w:cs="仿宋_GB2312" w:hint="eastAsia"/>
          <w:color w:val="000000" w:themeColor="text1"/>
          <w:kern w:val="0"/>
          <w:sz w:val="32"/>
          <w:szCs w:val="32"/>
        </w:rPr>
        <w:t>事实证据</w:t>
      </w:r>
      <w:r w:rsidR="00877027" w:rsidRPr="006C4F27">
        <w:rPr>
          <w:rFonts w:ascii="仿宋" w:eastAsia="仿宋" w:hAnsi="仿宋" w:cs="仿宋_GB2312" w:hint="eastAsia"/>
          <w:color w:val="000000" w:themeColor="text1"/>
          <w:kern w:val="0"/>
          <w:sz w:val="32"/>
          <w:szCs w:val="32"/>
        </w:rPr>
        <w:t>与</w:t>
      </w:r>
      <w:r w:rsidR="00A340BA" w:rsidRPr="006C4F27">
        <w:rPr>
          <w:rFonts w:ascii="仿宋" w:eastAsia="仿宋" w:hAnsi="仿宋" w:cs="仿宋_GB2312" w:hint="eastAsia"/>
          <w:color w:val="000000" w:themeColor="text1"/>
          <w:kern w:val="0"/>
          <w:sz w:val="32"/>
          <w:szCs w:val="32"/>
        </w:rPr>
        <w:t>法律</w:t>
      </w:r>
      <w:r w:rsidR="00877027" w:rsidRPr="006C4F27">
        <w:rPr>
          <w:rFonts w:ascii="仿宋" w:eastAsia="仿宋" w:hAnsi="仿宋" w:cs="仿宋_GB2312" w:hint="eastAsia"/>
          <w:color w:val="000000" w:themeColor="text1"/>
          <w:kern w:val="0"/>
          <w:sz w:val="32"/>
          <w:szCs w:val="32"/>
        </w:rPr>
        <w:t>法规</w:t>
      </w:r>
      <w:r w:rsidRPr="006C4F27">
        <w:rPr>
          <w:rFonts w:ascii="仿宋" w:eastAsia="仿宋" w:hAnsi="仿宋" w:cs="仿宋_GB2312" w:hint="eastAsia"/>
          <w:color w:val="000000" w:themeColor="text1"/>
          <w:kern w:val="0"/>
          <w:sz w:val="32"/>
          <w:szCs w:val="32"/>
        </w:rPr>
        <w:t>进行</w:t>
      </w:r>
      <w:r w:rsidR="00877027" w:rsidRPr="006C4F27">
        <w:rPr>
          <w:rFonts w:ascii="仿宋" w:eastAsia="仿宋" w:hAnsi="仿宋" w:cs="仿宋_GB2312" w:hint="eastAsia"/>
          <w:color w:val="000000" w:themeColor="text1"/>
          <w:kern w:val="0"/>
          <w:sz w:val="32"/>
          <w:szCs w:val="32"/>
        </w:rPr>
        <w:t>对比分析</w:t>
      </w:r>
      <w:r w:rsidRPr="006C4F27">
        <w:rPr>
          <w:rFonts w:ascii="仿宋" w:eastAsia="仿宋" w:hAnsi="仿宋" w:cs="仿宋_GB2312" w:hint="eastAsia"/>
          <w:color w:val="000000" w:themeColor="text1"/>
          <w:kern w:val="0"/>
          <w:sz w:val="32"/>
          <w:szCs w:val="32"/>
        </w:rPr>
        <w:t>得出结论（结果），将结论（结果）或者根据结论（结果）提出</w:t>
      </w:r>
      <w:r w:rsidR="00853E5E" w:rsidRPr="006C4F27">
        <w:rPr>
          <w:rFonts w:ascii="仿宋" w:eastAsia="仿宋" w:hAnsi="仿宋" w:cs="仿宋_GB2312" w:hint="eastAsia"/>
          <w:color w:val="000000" w:themeColor="text1"/>
          <w:kern w:val="0"/>
          <w:sz w:val="32"/>
          <w:szCs w:val="32"/>
        </w:rPr>
        <w:t>的</w:t>
      </w:r>
      <w:r w:rsidRPr="006C4F27">
        <w:rPr>
          <w:rFonts w:ascii="仿宋" w:eastAsia="仿宋" w:hAnsi="仿宋" w:cs="仿宋_GB2312" w:hint="eastAsia"/>
          <w:color w:val="000000" w:themeColor="text1"/>
          <w:kern w:val="0"/>
          <w:sz w:val="32"/>
          <w:szCs w:val="32"/>
        </w:rPr>
        <w:t>建议</w:t>
      </w:r>
      <w:r w:rsidR="00D95499" w:rsidRPr="006C4F27">
        <w:rPr>
          <w:rFonts w:ascii="仿宋" w:eastAsia="仿宋" w:hAnsi="仿宋" w:cs="仿宋_GB2312" w:hint="eastAsia"/>
          <w:color w:val="000000" w:themeColor="text1"/>
          <w:kern w:val="0"/>
          <w:sz w:val="32"/>
          <w:szCs w:val="32"/>
        </w:rPr>
        <w:t>，以书面形式提供</w:t>
      </w:r>
      <w:r w:rsidRPr="006C4F27">
        <w:rPr>
          <w:rFonts w:ascii="仿宋" w:eastAsia="仿宋" w:hAnsi="仿宋" w:cs="仿宋_GB2312" w:hint="eastAsia"/>
          <w:color w:val="000000" w:themeColor="text1"/>
          <w:kern w:val="0"/>
          <w:sz w:val="32"/>
          <w:szCs w:val="32"/>
        </w:rPr>
        <w:t>给委托人的</w:t>
      </w:r>
      <w:r w:rsidR="00C5223D" w:rsidRPr="006C4F27">
        <w:rPr>
          <w:rFonts w:ascii="仿宋" w:eastAsia="仿宋" w:hAnsi="仿宋" w:cs="仿宋_GB2312" w:hint="eastAsia"/>
          <w:color w:val="000000" w:themeColor="text1"/>
          <w:kern w:val="0"/>
          <w:sz w:val="32"/>
          <w:szCs w:val="32"/>
        </w:rPr>
        <w:t>服务</w:t>
      </w:r>
      <w:r w:rsidRPr="006C4F27">
        <w:rPr>
          <w:rFonts w:ascii="仿宋" w:eastAsia="仿宋" w:hAnsi="仿宋" w:cs="仿宋_GB2312" w:hint="eastAsia"/>
          <w:color w:val="000000" w:themeColor="text1"/>
          <w:kern w:val="0"/>
          <w:sz w:val="32"/>
          <w:szCs w:val="32"/>
        </w:rPr>
        <w:t>。</w:t>
      </w:r>
    </w:p>
    <w:p w:rsidR="00A34EC9" w:rsidRPr="006C4F27" w:rsidRDefault="00D95499">
      <w:pPr>
        <w:spacing w:line="360" w:lineRule="auto"/>
        <w:ind w:firstLineChars="196" w:firstLine="627"/>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专项税务咨询服务包括但不限于</w:t>
      </w:r>
      <w:r w:rsidR="00713EBB" w:rsidRPr="006C4F27">
        <w:rPr>
          <w:rFonts w:ascii="仿宋" w:eastAsia="仿宋" w:hAnsi="仿宋" w:cs="仿宋_GB2312" w:hint="eastAsia"/>
          <w:color w:val="000000" w:themeColor="text1"/>
          <w:kern w:val="0"/>
          <w:sz w:val="32"/>
          <w:szCs w:val="32"/>
        </w:rPr>
        <w:t>下列服务</w:t>
      </w:r>
      <w:r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hint="eastAsia"/>
          <w:color w:val="000000" w:themeColor="text1"/>
          <w:kern w:val="0"/>
          <w:sz w:val="32"/>
          <w:szCs w:val="32"/>
        </w:rPr>
        <w:t>涉税尽职审慎性调查、纳税风险评估、资本市场特殊税务处理合规性审核、与特别纳税调整事项有关的服务等业务。</w:t>
      </w:r>
    </w:p>
    <w:p w:rsidR="00D15D87" w:rsidRPr="006C4F27" w:rsidRDefault="00713EBB" w:rsidP="00AD4FAD">
      <w:pPr>
        <w:spacing w:before="109" w:after="109" w:line="360" w:lineRule="auto"/>
        <w:ind w:firstLineChars="196" w:firstLine="627"/>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lastRenderedPageBreak/>
        <w:t>长期税务顾问服务是指</w:t>
      </w:r>
      <w:r w:rsidR="00BE0F0C"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hint="eastAsia"/>
          <w:color w:val="000000" w:themeColor="text1"/>
          <w:kern w:val="0"/>
          <w:sz w:val="32"/>
          <w:szCs w:val="32"/>
        </w:rPr>
        <w:t>对委托人在接受委托时尚不能确定的具体税务事项提供期限不短于一年的咨询服务。</w:t>
      </w:r>
    </w:p>
    <w:p w:rsidR="00D15D87" w:rsidRPr="006C4F27" w:rsidRDefault="00F952AC">
      <w:pPr>
        <w:spacing w:line="360" w:lineRule="auto"/>
        <w:ind w:firstLineChars="196" w:firstLine="627"/>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长期税务顾问服务</w:t>
      </w:r>
      <w:r w:rsidR="008573B6" w:rsidRPr="006C4F27">
        <w:rPr>
          <w:rFonts w:ascii="仿宋" w:eastAsia="仿宋" w:hAnsi="仿宋" w:cs="仿宋_GB2312"/>
          <w:color w:val="000000" w:themeColor="text1"/>
          <w:kern w:val="0"/>
          <w:sz w:val="32"/>
          <w:szCs w:val="32"/>
        </w:rPr>
        <w:t>包括</w:t>
      </w:r>
      <w:r w:rsidR="008573B6" w:rsidRPr="006C4F27">
        <w:rPr>
          <w:rFonts w:ascii="仿宋" w:eastAsia="仿宋" w:hAnsi="仿宋" w:cs="仿宋_GB2312" w:hint="eastAsia"/>
          <w:color w:val="000000" w:themeColor="text1"/>
          <w:kern w:val="0"/>
          <w:sz w:val="32"/>
          <w:szCs w:val="32"/>
        </w:rPr>
        <w:t>但不限于以下服务：</w:t>
      </w:r>
      <w:r w:rsidR="0072427F" w:rsidRPr="006C4F27">
        <w:rPr>
          <w:rFonts w:ascii="仿宋" w:eastAsia="仿宋" w:hAnsi="仿宋" w:cs="仿宋_GB2312" w:hint="eastAsia"/>
          <w:color w:val="000000" w:themeColor="text1"/>
          <w:kern w:val="0"/>
          <w:sz w:val="32"/>
          <w:szCs w:val="32"/>
        </w:rPr>
        <w:t>税务信息提供、税务政策解释和运用咨询、</w:t>
      </w:r>
      <w:r w:rsidRPr="006C4F27">
        <w:rPr>
          <w:rFonts w:ascii="仿宋" w:eastAsia="仿宋" w:hAnsi="仿宋" w:cs="仿宋_GB2312" w:hint="eastAsia"/>
          <w:color w:val="000000" w:themeColor="text1"/>
          <w:kern w:val="0"/>
          <w:sz w:val="32"/>
          <w:szCs w:val="32"/>
        </w:rPr>
        <w:t>办税</w:t>
      </w:r>
      <w:r w:rsidR="0072427F" w:rsidRPr="006C4F27">
        <w:rPr>
          <w:rFonts w:ascii="仿宋" w:eastAsia="仿宋" w:hAnsi="仿宋" w:cs="仿宋_GB2312" w:hint="eastAsia"/>
          <w:color w:val="000000" w:themeColor="text1"/>
          <w:kern w:val="0"/>
          <w:sz w:val="32"/>
          <w:szCs w:val="32"/>
        </w:rPr>
        <w:t>事项提醒和风险提示、涉税措施的评价和建议、代表委托人向税务机关咨询问题和协商税务处理等业务</w:t>
      </w:r>
      <w:r w:rsidRPr="006C4F27">
        <w:rPr>
          <w:rFonts w:ascii="仿宋" w:eastAsia="仿宋" w:hAnsi="仿宋" w:cs="仿宋_GB2312" w:hint="eastAsia"/>
          <w:color w:val="000000" w:themeColor="text1"/>
          <w:kern w:val="0"/>
          <w:sz w:val="32"/>
          <w:szCs w:val="32"/>
        </w:rPr>
        <w:t>。</w:t>
      </w:r>
    </w:p>
    <w:p w:rsidR="00817B84" w:rsidRPr="006C4F27" w:rsidRDefault="00817B84">
      <w:pPr>
        <w:spacing w:line="360" w:lineRule="auto"/>
        <w:ind w:firstLineChars="196" w:firstLine="412"/>
        <w:rPr>
          <w:rFonts w:ascii="仿宋" w:eastAsia="仿宋" w:hAnsi="仿宋" w:cs="仿宋_GB2312"/>
          <w:color w:val="000000" w:themeColor="text1"/>
          <w:kern w:val="0"/>
          <w:szCs w:val="21"/>
        </w:rPr>
      </w:pPr>
    </w:p>
    <w:p w:rsidR="0061156A" w:rsidRPr="00167D42" w:rsidRDefault="00713EBB" w:rsidP="00101ED6">
      <w:pPr>
        <w:jc w:val="center"/>
        <w:rPr>
          <w:rFonts w:ascii="仿宋" w:eastAsia="仿宋" w:hAnsi="仿宋"/>
          <w:b/>
          <w:color w:val="000000" w:themeColor="text1"/>
          <w:sz w:val="32"/>
          <w:szCs w:val="32"/>
        </w:rPr>
      </w:pPr>
      <w:r w:rsidRPr="00167D42">
        <w:rPr>
          <w:rFonts w:ascii="仿宋" w:eastAsia="仿宋" w:hAnsi="仿宋" w:hint="eastAsia"/>
          <w:b/>
          <w:color w:val="000000" w:themeColor="text1"/>
          <w:sz w:val="32"/>
          <w:szCs w:val="32"/>
        </w:rPr>
        <w:t>第三章 业务承接</w:t>
      </w:r>
    </w:p>
    <w:p w:rsidR="00D15D87" w:rsidRPr="006C4F27" w:rsidRDefault="0072427F" w:rsidP="00167D42">
      <w:pPr>
        <w:spacing w:before="109" w:after="109" w:line="360" w:lineRule="auto"/>
        <w:ind w:firstLineChars="200" w:firstLine="643"/>
        <w:rPr>
          <w:rFonts w:ascii="仿宋" w:eastAsia="仿宋" w:hAnsi="仿宋" w:cs="仿宋_GB2312"/>
          <w:color w:val="000000" w:themeColor="text1"/>
          <w:kern w:val="0"/>
          <w:sz w:val="32"/>
          <w:szCs w:val="32"/>
        </w:rPr>
      </w:pPr>
      <w:r w:rsidRPr="00167D42">
        <w:rPr>
          <w:rFonts w:ascii="仿宋" w:eastAsia="仿宋" w:hAnsi="仿宋" w:cs="仿宋_GB2312" w:hint="eastAsia"/>
          <w:b/>
          <w:color w:val="000000" w:themeColor="text1"/>
          <w:kern w:val="0"/>
          <w:sz w:val="32"/>
          <w:szCs w:val="32"/>
        </w:rPr>
        <w:t>第十</w:t>
      </w:r>
      <w:r w:rsidR="00425D65" w:rsidRPr="00167D42">
        <w:rPr>
          <w:rFonts w:ascii="仿宋" w:eastAsia="仿宋" w:hAnsi="仿宋" w:cs="仿宋_GB2312" w:hint="eastAsia"/>
          <w:b/>
          <w:color w:val="000000" w:themeColor="text1"/>
          <w:kern w:val="0"/>
          <w:sz w:val="32"/>
          <w:szCs w:val="32"/>
        </w:rPr>
        <w:t>一</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DE067E" w:rsidRPr="006C4F27">
        <w:rPr>
          <w:rFonts w:ascii="仿宋" w:eastAsia="仿宋" w:hAnsi="仿宋" w:cs="仿宋_GB2312" w:hint="eastAsia"/>
          <w:color w:val="000000" w:themeColor="text1"/>
          <w:kern w:val="0"/>
          <w:sz w:val="32"/>
          <w:szCs w:val="32"/>
        </w:rPr>
        <w:t>税务师事务所</w:t>
      </w:r>
      <w:r w:rsidR="00056F9D" w:rsidRPr="006C4F27">
        <w:rPr>
          <w:rFonts w:ascii="仿宋" w:eastAsia="仿宋" w:hAnsi="仿宋" w:cs="仿宋_GB2312" w:hint="eastAsia"/>
          <w:color w:val="000000" w:themeColor="text1"/>
          <w:kern w:val="0"/>
          <w:sz w:val="32"/>
          <w:szCs w:val="32"/>
        </w:rPr>
        <w:t>及其涉税服务人员应当遵循《税务师业务承接规则（试行）》相关的规定，</w:t>
      </w:r>
      <w:r w:rsidR="008573B6" w:rsidRPr="006C4F27">
        <w:rPr>
          <w:rFonts w:ascii="仿宋" w:eastAsia="仿宋" w:hAnsi="仿宋" w:cs="仿宋_GB2312" w:hint="eastAsia"/>
          <w:color w:val="000000" w:themeColor="text1"/>
          <w:kern w:val="0"/>
          <w:sz w:val="32"/>
          <w:szCs w:val="32"/>
        </w:rPr>
        <w:t>接受专业税务顾问委托前，应当指派</w:t>
      </w:r>
      <w:r w:rsidR="00A71B56" w:rsidRPr="006C4F27">
        <w:rPr>
          <w:rFonts w:ascii="仿宋" w:eastAsia="仿宋" w:hAnsi="仿宋" w:cs="仿宋_GB2312" w:hint="eastAsia"/>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对委托人的下列情况进行调查：</w:t>
      </w:r>
    </w:p>
    <w:p w:rsidR="008413DF" w:rsidRPr="006C4F27" w:rsidRDefault="008573B6"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8413DF" w:rsidRPr="006C4F27">
        <w:rPr>
          <w:rFonts w:ascii="仿宋" w:eastAsia="仿宋" w:hAnsi="仿宋" w:cs="仿宋_GB2312" w:hint="eastAsia"/>
          <w:color w:val="000000" w:themeColor="text1"/>
          <w:kern w:val="0"/>
          <w:sz w:val="32"/>
          <w:szCs w:val="32"/>
        </w:rPr>
        <w:t>提供特定涉税事项服务的原因、目的及背景；</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8573B6" w:rsidRPr="006C4F27">
        <w:rPr>
          <w:rFonts w:ascii="仿宋" w:eastAsia="仿宋" w:hAnsi="仿宋" w:cs="仿宋_GB2312" w:hint="eastAsia"/>
          <w:color w:val="000000" w:themeColor="text1"/>
          <w:kern w:val="0"/>
          <w:sz w:val="32"/>
          <w:szCs w:val="32"/>
        </w:rPr>
        <w:t>企业基本情况、经营情况及财务状况；</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（三</w:t>
      </w:r>
      <w:r w:rsidR="008573B6" w:rsidRPr="006C4F27">
        <w:rPr>
          <w:rFonts w:ascii="仿宋" w:eastAsia="仿宋" w:hAnsi="仿宋" w:cs="仿宋_GB2312" w:hint="eastAsia"/>
          <w:color w:val="000000" w:themeColor="text1"/>
          <w:kern w:val="0"/>
          <w:sz w:val="32"/>
          <w:szCs w:val="32"/>
        </w:rPr>
        <w:t>）内部控制制度及执行情况；</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w:t>
      </w:r>
      <w:r w:rsidR="008573B6" w:rsidRPr="006C4F27">
        <w:rPr>
          <w:rFonts w:ascii="仿宋" w:eastAsia="仿宋" w:hAnsi="仿宋" w:cs="仿宋_GB2312" w:hint="eastAsia"/>
          <w:color w:val="000000" w:themeColor="text1"/>
          <w:kern w:val="0"/>
          <w:sz w:val="32"/>
          <w:szCs w:val="32"/>
        </w:rPr>
        <w:t>）财务会计制度及执行情况；</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（五</w:t>
      </w:r>
      <w:r w:rsidR="008573B6" w:rsidRPr="006C4F27">
        <w:rPr>
          <w:rFonts w:ascii="仿宋" w:eastAsia="仿宋" w:hAnsi="仿宋" w:cs="仿宋_GB2312" w:hint="eastAsia"/>
          <w:color w:val="000000" w:themeColor="text1"/>
          <w:kern w:val="0"/>
          <w:sz w:val="32"/>
          <w:szCs w:val="32"/>
        </w:rPr>
        <w:t>）税务风险管理制度及执行情况；</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（六</w:t>
      </w:r>
      <w:r w:rsidR="008573B6" w:rsidRPr="006C4F27">
        <w:rPr>
          <w:rFonts w:ascii="仿宋" w:eastAsia="仿宋" w:hAnsi="仿宋" w:cs="仿宋_GB2312" w:hint="eastAsia"/>
          <w:color w:val="000000" w:themeColor="text1"/>
          <w:kern w:val="0"/>
          <w:sz w:val="32"/>
          <w:szCs w:val="32"/>
        </w:rPr>
        <w:t>）</w:t>
      </w:r>
      <w:r w:rsidR="006D2A26" w:rsidRPr="006C4F27">
        <w:rPr>
          <w:rFonts w:ascii="仿宋" w:eastAsia="仿宋" w:hAnsi="仿宋" w:cs="仿宋_GB2312" w:hint="eastAsia"/>
          <w:color w:val="000000" w:themeColor="text1"/>
          <w:kern w:val="0"/>
          <w:sz w:val="32"/>
          <w:szCs w:val="32"/>
        </w:rPr>
        <w:t>委托人税法遵从情况</w:t>
      </w:r>
      <w:r w:rsidR="008573B6" w:rsidRPr="006C4F27">
        <w:rPr>
          <w:rFonts w:ascii="仿宋" w:eastAsia="仿宋" w:hAnsi="仿宋" w:cs="仿宋_GB2312"/>
          <w:color w:val="000000" w:themeColor="text1"/>
          <w:kern w:val="0"/>
          <w:sz w:val="32"/>
          <w:szCs w:val="32"/>
        </w:rPr>
        <w:t>；</w:t>
      </w:r>
    </w:p>
    <w:p w:rsidR="00D15D87" w:rsidRPr="006C4F27" w:rsidRDefault="008413DF"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（七</w:t>
      </w:r>
      <w:r w:rsidR="008573B6" w:rsidRPr="006C4F27">
        <w:rPr>
          <w:rFonts w:ascii="仿宋" w:eastAsia="仿宋" w:hAnsi="仿宋" w:cs="仿宋_GB2312" w:hint="eastAsia"/>
          <w:color w:val="000000" w:themeColor="text1"/>
          <w:kern w:val="0"/>
          <w:sz w:val="32"/>
          <w:szCs w:val="32"/>
        </w:rPr>
        <w:t>）其他相关情况。</w:t>
      </w:r>
    </w:p>
    <w:p w:rsidR="00D15D87" w:rsidRPr="006C4F27" w:rsidRDefault="00FB6D06" w:rsidP="00C55824">
      <w:pPr>
        <w:pStyle w:val="a3"/>
        <w:tabs>
          <w:tab w:val="left" w:pos="1560"/>
        </w:tabs>
        <w:adjustRightInd w:val="0"/>
        <w:snapToGrid w:val="0"/>
        <w:spacing w:beforeLines="35" w:before="109" w:afterLines="35" w:after="109" w:line="360" w:lineRule="auto"/>
        <w:ind w:firstLineChars="277" w:firstLine="890"/>
        <w:outlineLvl w:val="2"/>
        <w:rPr>
          <w:rFonts w:ascii="仿宋" w:eastAsia="仿宋" w:hAnsi="仿宋" w:cs="仿宋_GB2312"/>
          <w:color w:val="000000" w:themeColor="text1"/>
          <w:kern w:val="0"/>
          <w:sz w:val="32"/>
          <w:szCs w:val="32"/>
        </w:rPr>
      </w:pPr>
      <w:r w:rsidRPr="00167D42">
        <w:rPr>
          <w:rFonts w:ascii="仿宋" w:eastAsia="仿宋" w:hAnsi="仿宋" w:hint="eastAsia"/>
          <w:b/>
          <w:color w:val="000000" w:themeColor="text1"/>
          <w:sz w:val="32"/>
          <w:szCs w:val="32"/>
        </w:rPr>
        <w:t>第</w:t>
      </w:r>
      <w:r w:rsidR="003E6554" w:rsidRPr="00167D42">
        <w:rPr>
          <w:rFonts w:ascii="仿宋" w:eastAsia="仿宋" w:hAnsi="仿宋" w:hint="eastAsia"/>
          <w:b/>
          <w:color w:val="000000" w:themeColor="text1"/>
          <w:sz w:val="32"/>
          <w:szCs w:val="32"/>
        </w:rPr>
        <w:t>十</w:t>
      </w:r>
      <w:r w:rsidR="00425D65" w:rsidRPr="00167D42">
        <w:rPr>
          <w:rFonts w:ascii="仿宋" w:eastAsia="仿宋" w:hAnsi="仿宋" w:hint="eastAsia"/>
          <w:b/>
          <w:color w:val="000000" w:themeColor="text1"/>
          <w:sz w:val="32"/>
          <w:szCs w:val="32"/>
        </w:rPr>
        <w:t>二</w:t>
      </w:r>
      <w:r w:rsidRPr="00167D42">
        <w:rPr>
          <w:rFonts w:ascii="仿宋" w:eastAsia="仿宋" w:hAnsi="仿宋" w:hint="eastAsia"/>
          <w:b/>
          <w:color w:val="000000" w:themeColor="text1"/>
          <w:sz w:val="32"/>
          <w:szCs w:val="32"/>
        </w:rPr>
        <w:t>条</w:t>
      </w:r>
      <w:r w:rsidR="008747AB">
        <w:rPr>
          <w:rFonts w:ascii="仿宋" w:eastAsia="仿宋" w:hAnsi="仿宋" w:hint="eastAsia"/>
          <w:b/>
          <w:color w:val="000000" w:themeColor="text1"/>
          <w:sz w:val="32"/>
          <w:szCs w:val="32"/>
        </w:rPr>
        <w:t xml:space="preserve">  </w:t>
      </w:r>
      <w:r w:rsidR="00DE067E" w:rsidRPr="006C4F27">
        <w:rPr>
          <w:rFonts w:ascii="仿宋" w:eastAsia="仿宋" w:hAnsi="仿宋" w:cs="仿宋_GB2312" w:hint="eastAsia"/>
          <w:color w:val="000000" w:themeColor="text1"/>
          <w:kern w:val="0"/>
          <w:sz w:val="32"/>
          <w:szCs w:val="32"/>
        </w:rPr>
        <w:t>税务师事务所</w:t>
      </w:r>
      <w:r w:rsidR="008573B6" w:rsidRPr="006C4F27">
        <w:rPr>
          <w:rFonts w:ascii="仿宋" w:eastAsia="仿宋" w:hAnsi="仿宋" w:cs="仿宋_GB2312" w:hint="eastAsia"/>
          <w:color w:val="000000" w:themeColor="text1"/>
          <w:kern w:val="0"/>
          <w:sz w:val="32"/>
          <w:szCs w:val="32"/>
        </w:rPr>
        <w:t>及</w:t>
      </w:r>
      <w:r w:rsidR="008573B6" w:rsidRPr="006C4F27">
        <w:rPr>
          <w:rFonts w:ascii="仿宋" w:eastAsia="仿宋" w:hAnsi="仿宋" w:cs="仿宋_GB2312"/>
          <w:color w:val="000000" w:themeColor="text1"/>
          <w:kern w:val="0"/>
          <w:sz w:val="32"/>
          <w:szCs w:val="32"/>
        </w:rPr>
        <w:t>其</w:t>
      </w:r>
      <w:r w:rsidR="00A71B56" w:rsidRPr="006C4F27">
        <w:rPr>
          <w:rFonts w:ascii="仿宋" w:eastAsia="仿宋" w:hAnsi="仿宋" w:cs="仿宋_GB2312"/>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应与委托方进行沟通，确保其已经清楚理解委托人</w:t>
      </w:r>
      <w:r w:rsidR="008573B6" w:rsidRPr="006C4F27">
        <w:rPr>
          <w:rFonts w:ascii="仿宋" w:eastAsia="仿宋" w:hAnsi="仿宋" w:cs="仿宋_GB2312"/>
          <w:color w:val="000000" w:themeColor="text1"/>
          <w:kern w:val="0"/>
          <w:sz w:val="32"/>
          <w:szCs w:val="32"/>
        </w:rPr>
        <w:t>的</w:t>
      </w:r>
      <w:r w:rsidR="008573B6" w:rsidRPr="006C4F27">
        <w:rPr>
          <w:rFonts w:ascii="仿宋" w:eastAsia="仿宋" w:hAnsi="仿宋" w:cs="仿宋_GB2312" w:hint="eastAsia"/>
          <w:color w:val="000000" w:themeColor="text1"/>
          <w:kern w:val="0"/>
          <w:sz w:val="32"/>
          <w:szCs w:val="32"/>
        </w:rPr>
        <w:t>专业税务顾问</w:t>
      </w:r>
      <w:r w:rsidR="008573B6" w:rsidRPr="006C4F27">
        <w:rPr>
          <w:rFonts w:ascii="仿宋" w:eastAsia="仿宋" w:hAnsi="仿宋" w:cs="仿宋_GB2312"/>
          <w:color w:val="000000" w:themeColor="text1"/>
          <w:kern w:val="0"/>
          <w:sz w:val="32"/>
          <w:szCs w:val="32"/>
        </w:rPr>
        <w:t>事项的要求及目标，</w:t>
      </w:r>
      <w:r w:rsidR="008573B6" w:rsidRPr="006C4F27">
        <w:rPr>
          <w:rFonts w:ascii="仿宋" w:eastAsia="仿宋" w:hAnsi="仿宋" w:cs="仿宋_GB2312" w:hint="eastAsia"/>
          <w:color w:val="000000" w:themeColor="text1"/>
          <w:kern w:val="0"/>
          <w:sz w:val="32"/>
          <w:szCs w:val="32"/>
        </w:rPr>
        <w:t>并从以下方面进行分析评估，决定是否接</w:t>
      </w:r>
      <w:r w:rsidR="008573B6" w:rsidRPr="006C4F27">
        <w:rPr>
          <w:rFonts w:ascii="仿宋" w:eastAsia="仿宋" w:hAnsi="仿宋" w:cs="仿宋_GB2312" w:hint="eastAsia"/>
          <w:color w:val="000000" w:themeColor="text1"/>
          <w:kern w:val="0"/>
          <w:sz w:val="32"/>
          <w:szCs w:val="32"/>
        </w:rPr>
        <w:lastRenderedPageBreak/>
        <w:t>受委托：</w:t>
      </w:r>
    </w:p>
    <w:p w:rsidR="006D2A26" w:rsidRPr="006C4F27" w:rsidRDefault="0068378C" w:rsidP="00167D42">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5A797C" w:rsidRPr="006C4F27">
        <w:rPr>
          <w:rFonts w:ascii="仿宋" w:eastAsia="仿宋" w:hAnsi="仿宋" w:cs="仿宋_GB2312" w:hint="eastAsia"/>
          <w:color w:val="000000" w:themeColor="text1"/>
          <w:kern w:val="0"/>
          <w:sz w:val="32"/>
          <w:szCs w:val="32"/>
        </w:rPr>
        <w:t>委托人税法遵从度</w:t>
      </w:r>
      <w:r w:rsidR="006D2A26" w:rsidRPr="006C4F27">
        <w:rPr>
          <w:rFonts w:ascii="仿宋" w:eastAsia="仿宋" w:hAnsi="仿宋" w:cs="仿宋_GB2312"/>
          <w:color w:val="000000" w:themeColor="text1"/>
          <w:kern w:val="0"/>
          <w:sz w:val="32"/>
          <w:szCs w:val="32"/>
        </w:rPr>
        <w:t>对本次委托</w:t>
      </w:r>
      <w:r w:rsidR="006D2A26" w:rsidRPr="006C4F27">
        <w:rPr>
          <w:rFonts w:ascii="仿宋" w:eastAsia="仿宋" w:hAnsi="仿宋" w:cs="仿宋_GB2312" w:hint="eastAsia"/>
          <w:color w:val="000000" w:themeColor="text1"/>
          <w:kern w:val="0"/>
          <w:sz w:val="32"/>
          <w:szCs w:val="32"/>
        </w:rPr>
        <w:t>事项</w:t>
      </w:r>
      <w:r w:rsidR="006D2A26" w:rsidRPr="006C4F27">
        <w:rPr>
          <w:rFonts w:ascii="仿宋" w:eastAsia="仿宋" w:hAnsi="仿宋" w:cs="仿宋_GB2312"/>
          <w:color w:val="000000" w:themeColor="text1"/>
          <w:kern w:val="0"/>
          <w:sz w:val="32"/>
          <w:szCs w:val="32"/>
        </w:rPr>
        <w:t>的影响；</w:t>
      </w:r>
    </w:p>
    <w:p w:rsidR="00D15D87" w:rsidRPr="006C4F27" w:rsidRDefault="005A797C" w:rsidP="00167D42">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8573B6" w:rsidRPr="006C4F27">
        <w:rPr>
          <w:rFonts w:ascii="仿宋" w:eastAsia="仿宋" w:hAnsi="仿宋" w:cs="仿宋_GB2312" w:hint="eastAsia"/>
          <w:color w:val="000000" w:themeColor="text1"/>
          <w:kern w:val="0"/>
          <w:sz w:val="32"/>
          <w:szCs w:val="32"/>
        </w:rPr>
        <w:t>委托事项是否</w:t>
      </w:r>
      <w:r w:rsidR="00BF690B" w:rsidRPr="006C4F27">
        <w:rPr>
          <w:rFonts w:ascii="仿宋" w:eastAsia="仿宋" w:hAnsi="仿宋" w:cs="仿宋_GB2312" w:hint="eastAsia"/>
          <w:color w:val="000000" w:themeColor="text1"/>
          <w:kern w:val="0"/>
          <w:sz w:val="32"/>
          <w:szCs w:val="32"/>
        </w:rPr>
        <w:t>违反</w:t>
      </w:r>
      <w:r w:rsidR="008573B6" w:rsidRPr="006C4F27">
        <w:rPr>
          <w:rFonts w:ascii="仿宋" w:eastAsia="仿宋" w:hAnsi="仿宋" w:cs="仿宋_GB2312" w:hint="eastAsia"/>
          <w:color w:val="000000" w:themeColor="text1"/>
          <w:kern w:val="0"/>
          <w:sz w:val="32"/>
          <w:szCs w:val="32"/>
        </w:rPr>
        <w:t>国</w:t>
      </w:r>
      <w:r w:rsidR="008573B6" w:rsidRPr="006C4F27">
        <w:rPr>
          <w:rFonts w:ascii="仿宋" w:eastAsia="仿宋" w:hAnsi="仿宋" w:cs="仿宋_GB2312"/>
          <w:color w:val="000000" w:themeColor="text1"/>
          <w:kern w:val="0"/>
          <w:sz w:val="32"/>
          <w:szCs w:val="32"/>
        </w:rPr>
        <w:t>家税收政策及其他相关法律法规</w:t>
      </w:r>
      <w:r w:rsidR="008573B6" w:rsidRPr="006C4F27">
        <w:rPr>
          <w:rFonts w:ascii="仿宋" w:eastAsia="仿宋" w:hAnsi="仿宋" w:cs="仿宋_GB2312" w:hint="eastAsia"/>
          <w:color w:val="000000" w:themeColor="text1"/>
          <w:kern w:val="0"/>
          <w:sz w:val="32"/>
          <w:szCs w:val="32"/>
        </w:rPr>
        <w:t>的</w:t>
      </w:r>
      <w:r w:rsidR="008573B6" w:rsidRPr="006C4F27">
        <w:rPr>
          <w:rFonts w:ascii="仿宋" w:eastAsia="仿宋" w:hAnsi="仿宋" w:cs="仿宋_GB2312"/>
          <w:color w:val="000000" w:themeColor="text1"/>
          <w:kern w:val="0"/>
          <w:sz w:val="32"/>
          <w:szCs w:val="32"/>
        </w:rPr>
        <w:t>相关规定</w:t>
      </w:r>
      <w:r w:rsidR="008573B6" w:rsidRPr="006C4F27">
        <w:rPr>
          <w:rFonts w:ascii="仿宋" w:eastAsia="仿宋" w:hAnsi="仿宋" w:cs="仿宋_GB2312" w:hint="eastAsia"/>
          <w:color w:val="000000" w:themeColor="text1"/>
          <w:kern w:val="0"/>
          <w:sz w:val="32"/>
          <w:szCs w:val="32"/>
        </w:rPr>
        <w:t>；</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三</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本</w:t>
      </w:r>
      <w:r w:rsidR="00DE067E" w:rsidRPr="006C4F27">
        <w:rPr>
          <w:rFonts w:ascii="仿宋" w:eastAsia="仿宋" w:hAnsi="仿宋" w:cs="仿宋_GB2312" w:hint="eastAsia"/>
          <w:color w:val="000000" w:themeColor="text1"/>
          <w:kern w:val="0"/>
          <w:sz w:val="32"/>
          <w:szCs w:val="32"/>
        </w:rPr>
        <w:t>税务师事务所</w:t>
      </w:r>
      <w:r w:rsidR="008573B6" w:rsidRPr="006C4F27">
        <w:rPr>
          <w:rFonts w:ascii="仿宋" w:eastAsia="仿宋" w:hAnsi="仿宋" w:cs="仿宋_GB2312" w:hint="eastAsia"/>
          <w:color w:val="000000" w:themeColor="text1"/>
          <w:kern w:val="0"/>
          <w:sz w:val="32"/>
          <w:szCs w:val="32"/>
        </w:rPr>
        <w:t>是否具有</w:t>
      </w:r>
      <w:r w:rsidR="00DE067E" w:rsidRPr="006C4F27">
        <w:rPr>
          <w:rFonts w:ascii="仿宋" w:eastAsia="仿宋" w:hAnsi="仿宋" w:cs="仿宋_GB2312" w:hint="eastAsia"/>
          <w:color w:val="000000" w:themeColor="text1"/>
          <w:kern w:val="0"/>
          <w:sz w:val="32"/>
          <w:szCs w:val="32"/>
        </w:rPr>
        <w:t>相应的</w:t>
      </w:r>
      <w:r w:rsidR="008573B6" w:rsidRPr="006C4F27">
        <w:rPr>
          <w:rFonts w:ascii="仿宋" w:eastAsia="仿宋" w:hAnsi="仿宋" w:cs="仿宋_GB2312" w:hint="eastAsia"/>
          <w:color w:val="000000" w:themeColor="text1"/>
          <w:kern w:val="0"/>
          <w:sz w:val="32"/>
          <w:szCs w:val="32"/>
        </w:rPr>
        <w:t>专业服务能力；</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四</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本</w:t>
      </w:r>
      <w:r w:rsidR="00DE067E" w:rsidRPr="006C4F27">
        <w:rPr>
          <w:rFonts w:ascii="仿宋" w:eastAsia="仿宋" w:hAnsi="仿宋" w:cs="仿宋_GB2312" w:hint="eastAsia"/>
          <w:color w:val="000000" w:themeColor="text1"/>
          <w:kern w:val="0"/>
          <w:sz w:val="32"/>
          <w:szCs w:val="32"/>
        </w:rPr>
        <w:t>税务师事务所</w:t>
      </w:r>
      <w:r w:rsidR="008573B6" w:rsidRPr="006C4F27">
        <w:rPr>
          <w:rFonts w:ascii="仿宋" w:eastAsia="仿宋" w:hAnsi="仿宋" w:cs="仿宋_GB2312"/>
          <w:color w:val="000000" w:themeColor="text1"/>
          <w:kern w:val="0"/>
          <w:sz w:val="32"/>
          <w:szCs w:val="32"/>
        </w:rPr>
        <w:t>是否</w:t>
      </w:r>
      <w:r w:rsidR="008573B6" w:rsidRPr="006C4F27">
        <w:rPr>
          <w:rFonts w:ascii="仿宋" w:eastAsia="仿宋" w:hAnsi="仿宋" w:cs="仿宋_GB2312" w:hint="eastAsia"/>
          <w:color w:val="000000" w:themeColor="text1"/>
          <w:kern w:val="0"/>
          <w:sz w:val="32"/>
          <w:szCs w:val="32"/>
        </w:rPr>
        <w:t>能够根据</w:t>
      </w:r>
      <w:r w:rsidR="008573B6" w:rsidRPr="006C4F27">
        <w:rPr>
          <w:rFonts w:ascii="仿宋" w:eastAsia="仿宋" w:hAnsi="仿宋" w:cs="仿宋_GB2312"/>
          <w:color w:val="000000" w:themeColor="text1"/>
          <w:kern w:val="0"/>
          <w:sz w:val="32"/>
          <w:szCs w:val="32"/>
        </w:rPr>
        <w:t>服务需求</w:t>
      </w:r>
      <w:r w:rsidR="008573B6" w:rsidRPr="006C4F27">
        <w:rPr>
          <w:rFonts w:ascii="仿宋" w:eastAsia="仿宋" w:hAnsi="仿宋" w:cs="仿宋_GB2312" w:hint="eastAsia"/>
          <w:color w:val="000000" w:themeColor="text1"/>
          <w:kern w:val="0"/>
          <w:sz w:val="32"/>
          <w:szCs w:val="32"/>
        </w:rPr>
        <w:t>和工作量安排具有胜任能力的具有资质</w:t>
      </w:r>
      <w:r w:rsidR="008573B6" w:rsidRPr="006C4F27">
        <w:rPr>
          <w:rFonts w:ascii="仿宋" w:eastAsia="仿宋" w:hAnsi="仿宋" w:cs="仿宋_GB2312"/>
          <w:color w:val="000000" w:themeColor="text1"/>
          <w:kern w:val="0"/>
          <w:sz w:val="32"/>
          <w:szCs w:val="32"/>
        </w:rPr>
        <w:t>的</w:t>
      </w:r>
      <w:r w:rsidR="00A71B56" w:rsidRPr="006C4F27">
        <w:rPr>
          <w:rFonts w:ascii="仿宋" w:eastAsia="仿宋" w:hAnsi="仿宋" w:cs="仿宋_GB2312"/>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color w:val="000000" w:themeColor="text1"/>
          <w:kern w:val="0"/>
          <w:sz w:val="32"/>
          <w:szCs w:val="32"/>
        </w:rPr>
        <w:t>并</w:t>
      </w:r>
      <w:r w:rsidR="00BF690B" w:rsidRPr="006C4F27">
        <w:rPr>
          <w:rFonts w:ascii="仿宋" w:eastAsia="仿宋" w:hAnsi="仿宋" w:cs="仿宋_GB2312" w:hint="eastAsia"/>
          <w:color w:val="000000" w:themeColor="text1"/>
          <w:kern w:val="0"/>
          <w:sz w:val="32"/>
          <w:szCs w:val="32"/>
        </w:rPr>
        <w:t>能</w:t>
      </w:r>
      <w:r w:rsidR="008573B6" w:rsidRPr="006C4F27">
        <w:rPr>
          <w:rFonts w:ascii="仿宋" w:eastAsia="仿宋" w:hAnsi="仿宋" w:cs="仿宋_GB2312"/>
          <w:color w:val="000000" w:themeColor="text1"/>
          <w:kern w:val="0"/>
          <w:sz w:val="32"/>
          <w:szCs w:val="32"/>
        </w:rPr>
        <w:t>保证主要</w:t>
      </w:r>
      <w:r w:rsidR="00A71B56" w:rsidRPr="006C4F27">
        <w:rPr>
          <w:rFonts w:ascii="仿宋" w:eastAsia="仿宋" w:hAnsi="仿宋" w:cs="仿宋_GB2312" w:hint="eastAsia"/>
          <w:color w:val="000000" w:themeColor="text1"/>
          <w:kern w:val="0"/>
          <w:sz w:val="32"/>
          <w:szCs w:val="32"/>
        </w:rPr>
        <w:t>涉税服务人员</w:t>
      </w:r>
      <w:r w:rsidR="008573B6" w:rsidRPr="006C4F27">
        <w:rPr>
          <w:rFonts w:ascii="仿宋" w:eastAsia="仿宋" w:hAnsi="仿宋" w:cs="仿宋_GB2312"/>
          <w:color w:val="000000" w:themeColor="text1"/>
          <w:kern w:val="0"/>
          <w:sz w:val="32"/>
          <w:szCs w:val="32"/>
        </w:rPr>
        <w:t>的稳定性</w:t>
      </w:r>
      <w:r w:rsidR="008573B6" w:rsidRPr="006C4F27">
        <w:rPr>
          <w:rFonts w:ascii="仿宋" w:eastAsia="仿宋" w:hAnsi="仿宋" w:cs="仿宋_GB2312" w:hint="eastAsia"/>
          <w:color w:val="000000" w:themeColor="text1"/>
          <w:kern w:val="0"/>
          <w:sz w:val="32"/>
          <w:szCs w:val="32"/>
        </w:rPr>
        <w:t>；</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五</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是否</w:t>
      </w:r>
      <w:r w:rsidR="009D5882" w:rsidRPr="006C4F27">
        <w:rPr>
          <w:rFonts w:ascii="仿宋" w:eastAsia="仿宋" w:hAnsi="仿宋" w:cs="仿宋_GB2312" w:hint="eastAsia"/>
          <w:color w:val="000000" w:themeColor="text1"/>
          <w:kern w:val="0"/>
          <w:sz w:val="32"/>
          <w:szCs w:val="32"/>
        </w:rPr>
        <w:t>已</w:t>
      </w:r>
      <w:r w:rsidR="008573B6" w:rsidRPr="006C4F27">
        <w:rPr>
          <w:rFonts w:ascii="仿宋" w:eastAsia="仿宋" w:hAnsi="仿宋" w:cs="仿宋_GB2312"/>
          <w:color w:val="000000" w:themeColor="text1"/>
          <w:kern w:val="0"/>
          <w:sz w:val="32"/>
          <w:szCs w:val="32"/>
        </w:rPr>
        <w:t>考虑涉税</w:t>
      </w:r>
      <w:r w:rsidR="008573B6" w:rsidRPr="006C4F27">
        <w:rPr>
          <w:rFonts w:ascii="仿宋" w:eastAsia="仿宋" w:hAnsi="仿宋" w:cs="仿宋_GB2312" w:hint="eastAsia"/>
          <w:color w:val="000000" w:themeColor="text1"/>
          <w:kern w:val="0"/>
          <w:sz w:val="32"/>
          <w:szCs w:val="32"/>
        </w:rPr>
        <w:t>服务</w:t>
      </w:r>
      <w:r w:rsidR="008573B6" w:rsidRPr="006C4F27">
        <w:rPr>
          <w:rFonts w:ascii="仿宋" w:eastAsia="仿宋" w:hAnsi="仿宋" w:cs="仿宋_GB2312"/>
          <w:color w:val="000000" w:themeColor="text1"/>
          <w:kern w:val="0"/>
          <w:sz w:val="32"/>
          <w:szCs w:val="32"/>
        </w:rPr>
        <w:t>保密性</w:t>
      </w:r>
      <w:r w:rsidR="008573B6" w:rsidRPr="006C4F27">
        <w:rPr>
          <w:rFonts w:ascii="仿宋" w:eastAsia="仿宋" w:hAnsi="仿宋" w:cs="仿宋_GB2312" w:hint="eastAsia"/>
          <w:color w:val="000000" w:themeColor="text1"/>
          <w:kern w:val="0"/>
          <w:sz w:val="32"/>
          <w:szCs w:val="32"/>
        </w:rPr>
        <w:t>需求</w:t>
      </w:r>
      <w:r w:rsidR="008573B6" w:rsidRPr="006C4F27">
        <w:rPr>
          <w:rFonts w:ascii="仿宋" w:eastAsia="仿宋" w:hAnsi="仿宋" w:cs="仿宋_GB2312"/>
          <w:color w:val="000000" w:themeColor="text1"/>
          <w:kern w:val="0"/>
          <w:sz w:val="32"/>
          <w:szCs w:val="32"/>
        </w:rPr>
        <w:t>；</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六</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本</w:t>
      </w:r>
      <w:r w:rsidR="00997CE0" w:rsidRPr="006C4F27">
        <w:rPr>
          <w:rFonts w:ascii="仿宋" w:eastAsia="仿宋" w:hAnsi="仿宋" w:cs="仿宋_GB2312" w:hint="eastAsia"/>
          <w:color w:val="000000" w:themeColor="text1"/>
          <w:kern w:val="0"/>
          <w:sz w:val="32"/>
          <w:szCs w:val="32"/>
        </w:rPr>
        <w:t>税务师事务所</w:t>
      </w:r>
      <w:r w:rsidR="008573B6" w:rsidRPr="006C4F27">
        <w:rPr>
          <w:rFonts w:ascii="仿宋" w:eastAsia="仿宋" w:hAnsi="仿宋" w:cs="仿宋_GB2312" w:hint="eastAsia"/>
          <w:color w:val="000000" w:themeColor="text1"/>
          <w:kern w:val="0"/>
          <w:sz w:val="32"/>
          <w:szCs w:val="32"/>
        </w:rPr>
        <w:t>是否可以承担相应的风险；</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七</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服务</w:t>
      </w:r>
      <w:r w:rsidR="008573B6" w:rsidRPr="006C4F27">
        <w:rPr>
          <w:rFonts w:ascii="仿宋" w:eastAsia="仿宋" w:hAnsi="仿宋" w:cs="仿宋_GB2312"/>
          <w:color w:val="000000" w:themeColor="text1"/>
          <w:kern w:val="0"/>
          <w:sz w:val="32"/>
          <w:szCs w:val="32"/>
        </w:rPr>
        <w:t>收费</w:t>
      </w:r>
      <w:r w:rsidR="008573B6" w:rsidRPr="006C4F27">
        <w:rPr>
          <w:rFonts w:ascii="仿宋" w:eastAsia="仿宋" w:hAnsi="仿宋" w:cs="仿宋_GB2312" w:hint="eastAsia"/>
          <w:color w:val="000000" w:themeColor="text1"/>
          <w:kern w:val="0"/>
          <w:sz w:val="32"/>
          <w:szCs w:val="32"/>
        </w:rPr>
        <w:t>是否</w:t>
      </w:r>
      <w:r w:rsidR="008573B6" w:rsidRPr="006C4F27">
        <w:rPr>
          <w:rFonts w:ascii="仿宋" w:eastAsia="仿宋" w:hAnsi="仿宋" w:cs="仿宋_GB2312"/>
          <w:color w:val="000000" w:themeColor="text1"/>
          <w:kern w:val="0"/>
          <w:sz w:val="32"/>
          <w:szCs w:val="32"/>
        </w:rPr>
        <w:t>合理；</w:t>
      </w:r>
    </w:p>
    <w:p w:rsidR="00847E44" w:rsidRPr="006C4F27" w:rsidRDefault="0068378C" w:rsidP="00C55824">
      <w:pPr>
        <w:adjustRightInd w:val="0"/>
        <w:snapToGrid w:val="0"/>
        <w:spacing w:beforeLines="35" w:before="109" w:afterLines="35" w:after="109" w:line="300" w:lineRule="auto"/>
        <w:ind w:firstLineChars="200" w:firstLine="640"/>
        <w:rPr>
          <w:rFonts w:ascii="仿宋" w:eastAsia="仿宋" w:hAnsi="仿宋"/>
          <w:color w:val="000000" w:themeColor="text1"/>
          <w:sz w:val="32"/>
          <w:szCs w:val="32"/>
        </w:rPr>
      </w:pPr>
      <w:r w:rsidRPr="006C4F27">
        <w:rPr>
          <w:rFonts w:ascii="仿宋" w:eastAsia="仿宋" w:hAnsi="仿宋" w:cs="仿宋_GB2312" w:hint="eastAsia"/>
          <w:color w:val="000000" w:themeColor="text1"/>
          <w:kern w:val="0"/>
          <w:sz w:val="32"/>
          <w:szCs w:val="32"/>
        </w:rPr>
        <w:t>（</w:t>
      </w:r>
      <w:r w:rsidR="005A797C" w:rsidRPr="006C4F27">
        <w:rPr>
          <w:rFonts w:ascii="仿宋" w:eastAsia="仿宋" w:hAnsi="仿宋" w:cs="仿宋_GB2312" w:hint="eastAsia"/>
          <w:color w:val="000000" w:themeColor="text1"/>
          <w:kern w:val="0"/>
          <w:sz w:val="32"/>
          <w:szCs w:val="32"/>
        </w:rPr>
        <w:t>八</w:t>
      </w:r>
      <w:r w:rsidRPr="006C4F27">
        <w:rPr>
          <w:rFonts w:ascii="仿宋" w:eastAsia="仿宋" w:hAnsi="仿宋" w:cs="仿宋_GB2312" w:hint="eastAsia"/>
          <w:color w:val="000000" w:themeColor="text1"/>
          <w:kern w:val="0"/>
          <w:sz w:val="32"/>
          <w:szCs w:val="32"/>
        </w:rPr>
        <w:t>）</w:t>
      </w:r>
      <w:r w:rsidR="008573B6" w:rsidRPr="006C4F27">
        <w:rPr>
          <w:rFonts w:ascii="仿宋" w:eastAsia="仿宋" w:hAnsi="仿宋" w:cs="仿宋_GB2312" w:hint="eastAsia"/>
          <w:color w:val="000000" w:themeColor="text1"/>
          <w:kern w:val="0"/>
          <w:sz w:val="32"/>
          <w:szCs w:val="32"/>
        </w:rPr>
        <w:t>其他相关因素。</w:t>
      </w:r>
    </w:p>
    <w:p w:rsidR="00D15D87" w:rsidRPr="00167D42" w:rsidRDefault="008573B6" w:rsidP="00C55824">
      <w:pPr>
        <w:pStyle w:val="a3"/>
        <w:tabs>
          <w:tab w:val="left" w:pos="1560"/>
        </w:tabs>
        <w:adjustRightInd w:val="0"/>
        <w:snapToGrid w:val="0"/>
        <w:spacing w:beforeLines="35" w:before="109" w:afterLines="35" w:after="109" w:line="300" w:lineRule="auto"/>
        <w:ind w:firstLineChars="278" w:firstLine="893"/>
        <w:outlineLvl w:val="2"/>
        <w:rPr>
          <w:rFonts w:ascii="仿宋" w:eastAsia="仿宋" w:hAnsi="仿宋"/>
          <w:color w:val="000000" w:themeColor="text1"/>
          <w:sz w:val="32"/>
          <w:szCs w:val="32"/>
        </w:rPr>
      </w:pPr>
      <w:r w:rsidRPr="00167D42">
        <w:rPr>
          <w:rFonts w:ascii="仿宋" w:eastAsia="仿宋" w:hAnsi="仿宋" w:hint="eastAsia"/>
          <w:b/>
          <w:color w:val="000000" w:themeColor="text1"/>
          <w:sz w:val="32"/>
          <w:szCs w:val="32"/>
        </w:rPr>
        <w:t>第十</w:t>
      </w:r>
      <w:r w:rsidR="00425D65" w:rsidRPr="00167D42">
        <w:rPr>
          <w:rFonts w:ascii="仿宋" w:eastAsia="仿宋" w:hAnsi="仿宋" w:hint="eastAsia"/>
          <w:b/>
          <w:color w:val="000000" w:themeColor="text1"/>
          <w:sz w:val="32"/>
          <w:szCs w:val="32"/>
        </w:rPr>
        <w:t>三</w:t>
      </w:r>
      <w:r w:rsidRPr="00167D42">
        <w:rPr>
          <w:rFonts w:ascii="仿宋" w:eastAsia="仿宋" w:hAnsi="仿宋" w:hint="eastAsia"/>
          <w:b/>
          <w:color w:val="000000" w:themeColor="text1"/>
          <w:sz w:val="32"/>
          <w:szCs w:val="32"/>
        </w:rPr>
        <w:t>条</w:t>
      </w:r>
      <w:r w:rsidR="008747AB">
        <w:rPr>
          <w:rFonts w:ascii="仿宋" w:eastAsia="仿宋" w:hAnsi="仿宋" w:hint="eastAsia"/>
          <w:b/>
          <w:color w:val="000000" w:themeColor="text1"/>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承接专业税务顾问服务，应当满足以下基本要求：</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A71B56" w:rsidRPr="006C4F27">
        <w:rPr>
          <w:rFonts w:ascii="仿宋" w:eastAsia="仿宋" w:hAnsi="仿宋" w:cs="仿宋_GB2312"/>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能够</w:t>
      </w:r>
      <w:r w:rsidR="00F76CCF" w:rsidRPr="006C4F27">
        <w:rPr>
          <w:rFonts w:ascii="仿宋" w:eastAsia="仿宋" w:hAnsi="仿宋" w:cs="仿宋_GB2312" w:hint="eastAsia"/>
          <w:color w:val="000000" w:themeColor="text1"/>
          <w:kern w:val="0"/>
          <w:sz w:val="32"/>
          <w:szCs w:val="32"/>
        </w:rPr>
        <w:t>在</w:t>
      </w:r>
      <w:r w:rsidR="008573B6" w:rsidRPr="006C4F27">
        <w:rPr>
          <w:rFonts w:ascii="仿宋" w:eastAsia="仿宋" w:hAnsi="仿宋" w:cs="仿宋_GB2312" w:hint="eastAsia"/>
          <w:color w:val="000000" w:themeColor="text1"/>
          <w:kern w:val="0"/>
          <w:sz w:val="32"/>
          <w:szCs w:val="32"/>
        </w:rPr>
        <w:t>约定</w:t>
      </w:r>
      <w:r w:rsidR="00F76CCF" w:rsidRPr="006C4F27">
        <w:rPr>
          <w:rFonts w:ascii="仿宋" w:eastAsia="仿宋" w:hAnsi="仿宋" w:cs="仿宋_GB2312" w:hint="eastAsia"/>
          <w:color w:val="000000" w:themeColor="text1"/>
          <w:kern w:val="0"/>
          <w:sz w:val="32"/>
          <w:szCs w:val="32"/>
        </w:rPr>
        <w:t>的时间内</w:t>
      </w:r>
      <w:r w:rsidR="00BC54AC">
        <w:rPr>
          <w:rFonts w:ascii="仿宋" w:eastAsia="仿宋" w:hAnsi="仿宋" w:cs="仿宋_GB2312" w:hint="eastAsia"/>
          <w:color w:val="000000" w:themeColor="text1"/>
          <w:kern w:val="0"/>
          <w:sz w:val="32"/>
          <w:szCs w:val="32"/>
        </w:rPr>
        <w:t>提供服务成果；</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A71B56" w:rsidRPr="006C4F27">
        <w:rPr>
          <w:rFonts w:ascii="仿宋" w:eastAsia="仿宋" w:hAnsi="仿宋" w:cs="仿宋_GB2312"/>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能够保持专业、客观和谨慎，消除或降低委托人的目标实现、收费等因素对项目</w:t>
      </w:r>
      <w:r w:rsidR="00A71B56" w:rsidRPr="006C4F27">
        <w:rPr>
          <w:rFonts w:ascii="仿宋" w:eastAsia="仿宋" w:hAnsi="仿宋" w:cs="仿宋_GB2312" w:hint="eastAsia"/>
          <w:color w:val="000000" w:themeColor="text1"/>
          <w:kern w:val="0"/>
          <w:sz w:val="32"/>
          <w:szCs w:val="32"/>
        </w:rPr>
        <w:t>涉税服务人员</w:t>
      </w:r>
      <w:r w:rsidR="00BC54AC">
        <w:rPr>
          <w:rFonts w:ascii="仿宋" w:eastAsia="仿宋" w:hAnsi="仿宋" w:cs="仿宋_GB2312" w:hint="eastAsia"/>
          <w:color w:val="000000" w:themeColor="text1"/>
          <w:kern w:val="0"/>
          <w:sz w:val="32"/>
          <w:szCs w:val="32"/>
        </w:rPr>
        <w:t>职业道德的影响；</w:t>
      </w:r>
    </w:p>
    <w:p w:rsidR="00D15D87" w:rsidRPr="006C4F27" w:rsidRDefault="0068378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（三）</w:t>
      </w:r>
      <w:r w:rsidR="00A71B56" w:rsidRPr="006C4F27">
        <w:rPr>
          <w:rFonts w:ascii="仿宋" w:eastAsia="仿宋" w:hAnsi="仿宋" w:cs="仿宋_GB2312" w:hint="eastAsia"/>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接受专业税务顾问委托后，能够为委托人保密相关数据、信息。</w:t>
      </w:r>
    </w:p>
    <w:p w:rsidR="003A5C4A" w:rsidRPr="006C4F27" w:rsidRDefault="00FB6D06" w:rsidP="005C1437">
      <w:pPr>
        <w:spacing w:line="360" w:lineRule="auto"/>
        <w:ind w:firstLineChars="200" w:firstLine="643"/>
        <w:rPr>
          <w:rFonts w:ascii="仿宋" w:eastAsia="仿宋" w:hAnsi="仿宋"/>
          <w:color w:val="000000" w:themeColor="text1"/>
          <w:sz w:val="32"/>
          <w:szCs w:val="32"/>
        </w:rPr>
      </w:pPr>
      <w:r w:rsidRPr="00167D42">
        <w:rPr>
          <w:rFonts w:ascii="仿宋" w:eastAsia="仿宋" w:hAnsi="仿宋" w:hint="eastAsia"/>
          <w:b/>
          <w:color w:val="000000" w:themeColor="text1"/>
          <w:sz w:val="32"/>
          <w:szCs w:val="32"/>
        </w:rPr>
        <w:t>第</w:t>
      </w:r>
      <w:r w:rsidR="00037DB3" w:rsidRPr="00167D42">
        <w:rPr>
          <w:rFonts w:ascii="仿宋" w:eastAsia="仿宋" w:hAnsi="仿宋" w:hint="eastAsia"/>
          <w:b/>
          <w:color w:val="000000" w:themeColor="text1"/>
          <w:sz w:val="32"/>
          <w:szCs w:val="32"/>
        </w:rPr>
        <w:t>十</w:t>
      </w:r>
      <w:r w:rsidR="00425D65" w:rsidRPr="00167D42">
        <w:rPr>
          <w:rFonts w:ascii="仿宋" w:eastAsia="仿宋" w:hAnsi="仿宋" w:cs="仿宋_GB2312" w:hint="eastAsia"/>
          <w:b/>
          <w:color w:val="000000" w:themeColor="text1"/>
          <w:kern w:val="0"/>
          <w:sz w:val="32"/>
          <w:szCs w:val="32"/>
        </w:rPr>
        <w:t>四</w:t>
      </w:r>
      <w:r w:rsidRPr="00167D42">
        <w:rPr>
          <w:rFonts w:ascii="仿宋" w:eastAsia="仿宋" w:hAnsi="仿宋" w:hint="eastAsia"/>
          <w:b/>
          <w:color w:val="000000" w:themeColor="text1"/>
          <w:sz w:val="32"/>
          <w:szCs w:val="32"/>
        </w:rPr>
        <w:t>条</w:t>
      </w:r>
      <w:r w:rsidR="008747AB">
        <w:rPr>
          <w:rFonts w:ascii="仿宋" w:eastAsia="仿宋" w:hAnsi="仿宋" w:hint="eastAsia"/>
          <w:b/>
          <w:color w:val="000000" w:themeColor="text1"/>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00425D65" w:rsidRPr="006C4F27">
        <w:rPr>
          <w:rFonts w:ascii="仿宋" w:eastAsia="仿宋" w:hAnsi="仿宋" w:cs="仿宋_GB2312" w:hint="eastAsia"/>
          <w:color w:val="000000" w:themeColor="text1"/>
          <w:kern w:val="0"/>
          <w:sz w:val="32"/>
          <w:szCs w:val="32"/>
        </w:rPr>
        <w:t>及其涉税服务人员应当遵循《税务师业务约定书规则（试行）》相关的规定，</w:t>
      </w:r>
      <w:r w:rsidR="00A357DB" w:rsidRPr="006C4F27">
        <w:rPr>
          <w:rFonts w:ascii="仿宋" w:eastAsia="仿宋" w:hAnsi="仿宋" w:cs="Times New Roman" w:hint="eastAsia"/>
          <w:color w:val="000000" w:themeColor="text1"/>
          <w:sz w:val="32"/>
          <w:szCs w:val="32"/>
        </w:rPr>
        <w:t>在履行</w:t>
      </w:r>
      <w:r w:rsidR="00354630" w:rsidRPr="006C4F27">
        <w:rPr>
          <w:rFonts w:ascii="仿宋" w:eastAsia="仿宋" w:hAnsi="仿宋" w:cs="Times New Roman" w:hint="eastAsia"/>
          <w:color w:val="000000" w:themeColor="text1"/>
          <w:sz w:val="32"/>
          <w:szCs w:val="32"/>
        </w:rPr>
        <w:t>本</w:t>
      </w:r>
      <w:r w:rsidR="00354630" w:rsidRPr="006C4F27">
        <w:rPr>
          <w:rFonts w:ascii="仿宋" w:eastAsia="仿宋" w:hAnsi="仿宋" w:cs="Times New Roman" w:hint="eastAsia"/>
          <w:color w:val="000000" w:themeColor="text1"/>
          <w:sz w:val="32"/>
          <w:szCs w:val="32"/>
        </w:rPr>
        <w:lastRenderedPageBreak/>
        <w:t>事务所</w:t>
      </w:r>
      <w:r w:rsidR="00A357DB" w:rsidRPr="006C4F27">
        <w:rPr>
          <w:rFonts w:ascii="仿宋" w:eastAsia="仿宋" w:hAnsi="仿宋" w:cs="Times New Roman" w:hint="eastAsia"/>
          <w:color w:val="000000" w:themeColor="text1"/>
          <w:sz w:val="32"/>
          <w:szCs w:val="32"/>
        </w:rPr>
        <w:t>内部程序后签订业务约定书。</w:t>
      </w:r>
    </w:p>
    <w:p w:rsidR="00A357DB" w:rsidRPr="006C4F27" w:rsidRDefault="00A4332A" w:rsidP="00A4332A">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专项税务咨询</w:t>
      </w:r>
      <w:r w:rsidR="00251D05" w:rsidRPr="006C4F27">
        <w:rPr>
          <w:rFonts w:ascii="仿宋" w:eastAsia="仿宋" w:hAnsi="仿宋" w:cs="Times New Roman" w:hint="eastAsia"/>
          <w:color w:val="000000" w:themeColor="text1"/>
          <w:sz w:val="32"/>
          <w:szCs w:val="32"/>
        </w:rPr>
        <w:t>业务约定书</w:t>
      </w:r>
      <w:r w:rsidR="008413DF" w:rsidRPr="006C4F27">
        <w:rPr>
          <w:rFonts w:ascii="仿宋" w:eastAsia="仿宋" w:hAnsi="仿宋" w:cs="Times New Roman" w:hint="eastAsia"/>
          <w:color w:val="000000" w:themeColor="text1"/>
          <w:sz w:val="32"/>
          <w:szCs w:val="32"/>
        </w:rPr>
        <w:t>应</w:t>
      </w:r>
      <w:r w:rsidR="00251D05" w:rsidRPr="006C4F27">
        <w:rPr>
          <w:rFonts w:ascii="仿宋" w:eastAsia="仿宋" w:hAnsi="仿宋" w:cs="Times New Roman" w:hint="eastAsia"/>
          <w:color w:val="000000" w:themeColor="text1"/>
          <w:sz w:val="32"/>
          <w:szCs w:val="32"/>
        </w:rPr>
        <w:t>根据</w:t>
      </w:r>
      <w:r w:rsidR="00A357DB" w:rsidRPr="006C4F27">
        <w:rPr>
          <w:rFonts w:ascii="仿宋" w:eastAsia="仿宋" w:hAnsi="仿宋" w:cs="Times New Roman" w:hint="eastAsia"/>
          <w:color w:val="000000" w:themeColor="text1"/>
          <w:sz w:val="32"/>
          <w:szCs w:val="32"/>
        </w:rPr>
        <w:t>具体事项和复杂程度，按一事一签的原则签订。</w:t>
      </w:r>
    </w:p>
    <w:p w:rsidR="00E1393E" w:rsidRPr="006C4F27" w:rsidRDefault="00486917" w:rsidP="003022AE">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6C4F27">
        <w:rPr>
          <w:rFonts w:ascii="仿宋" w:eastAsia="仿宋" w:hAnsi="仿宋" w:cs="仿宋_GB2312" w:hint="eastAsia"/>
          <w:color w:val="000000" w:themeColor="text1"/>
          <w:kern w:val="0"/>
          <w:sz w:val="32"/>
          <w:szCs w:val="32"/>
        </w:rPr>
        <w:t>长期税务顾问</w:t>
      </w:r>
      <w:r w:rsidR="00251D05" w:rsidRPr="006C4F27">
        <w:rPr>
          <w:rFonts w:ascii="仿宋" w:eastAsia="仿宋" w:hAnsi="仿宋" w:cs="仿宋_GB2312" w:hint="eastAsia"/>
          <w:color w:val="000000" w:themeColor="text1"/>
          <w:kern w:val="0"/>
          <w:sz w:val="32"/>
          <w:szCs w:val="32"/>
        </w:rPr>
        <w:t>业务约定书</w:t>
      </w:r>
      <w:r w:rsidR="003022AE" w:rsidRPr="006C4F27">
        <w:rPr>
          <w:rFonts w:ascii="仿宋" w:eastAsia="仿宋" w:hAnsi="仿宋" w:cs="Times New Roman" w:hint="eastAsia"/>
          <w:color w:val="000000" w:themeColor="text1"/>
          <w:sz w:val="32"/>
          <w:szCs w:val="32"/>
        </w:rPr>
        <w:t>按</w:t>
      </w:r>
      <w:r w:rsidR="00E1393E" w:rsidRPr="006C4F27">
        <w:rPr>
          <w:rFonts w:ascii="仿宋" w:eastAsia="仿宋" w:hAnsi="仿宋" w:cs="Times New Roman" w:hint="eastAsia"/>
          <w:color w:val="000000" w:themeColor="text1"/>
          <w:sz w:val="32"/>
          <w:szCs w:val="32"/>
        </w:rPr>
        <w:t>一个服务周期一签订的原则签订</w:t>
      </w:r>
      <w:r w:rsidR="00251D05" w:rsidRPr="006C4F27">
        <w:rPr>
          <w:rFonts w:ascii="仿宋" w:eastAsia="仿宋" w:hAnsi="仿宋" w:cs="Times New Roman" w:hint="eastAsia"/>
          <w:color w:val="000000" w:themeColor="text1"/>
          <w:sz w:val="32"/>
          <w:szCs w:val="32"/>
        </w:rPr>
        <w:t>，</w:t>
      </w:r>
      <w:r w:rsidR="00CE4043" w:rsidRPr="006C4F27">
        <w:rPr>
          <w:rFonts w:ascii="仿宋" w:eastAsia="仿宋" w:hAnsi="仿宋" w:cs="Times New Roman" w:hint="eastAsia"/>
          <w:color w:val="000000" w:themeColor="text1"/>
          <w:sz w:val="32"/>
          <w:szCs w:val="32"/>
        </w:rPr>
        <w:t>但</w:t>
      </w:r>
      <w:r w:rsidR="00E1393E" w:rsidRPr="006C4F27">
        <w:rPr>
          <w:rFonts w:ascii="仿宋" w:eastAsia="仿宋" w:hAnsi="仿宋" w:cs="Times New Roman" w:hint="eastAsia"/>
          <w:color w:val="000000" w:themeColor="text1"/>
          <w:sz w:val="32"/>
          <w:szCs w:val="32"/>
        </w:rPr>
        <w:t>可以约定业务约定书</w:t>
      </w:r>
      <w:r w:rsidR="00193149" w:rsidRPr="006C4F27">
        <w:rPr>
          <w:rFonts w:ascii="仿宋" w:eastAsia="仿宋" w:hAnsi="仿宋" w:cs="Times New Roman" w:hint="eastAsia"/>
          <w:color w:val="000000" w:themeColor="text1"/>
          <w:sz w:val="32"/>
          <w:szCs w:val="32"/>
        </w:rPr>
        <w:t>的</w:t>
      </w:r>
      <w:r w:rsidR="00E1393E" w:rsidRPr="006C4F27">
        <w:rPr>
          <w:rFonts w:ascii="仿宋" w:eastAsia="仿宋" w:hAnsi="仿宋" w:cs="Times New Roman" w:hint="eastAsia"/>
          <w:color w:val="000000" w:themeColor="text1"/>
          <w:sz w:val="32"/>
          <w:szCs w:val="32"/>
        </w:rPr>
        <w:t>顺延条件</w:t>
      </w:r>
      <w:r w:rsidR="003022AE" w:rsidRPr="006C4F27">
        <w:rPr>
          <w:rFonts w:ascii="仿宋" w:eastAsia="仿宋" w:hAnsi="仿宋" w:cs="Times New Roman" w:hint="eastAsia"/>
          <w:color w:val="000000" w:themeColor="text1"/>
          <w:sz w:val="32"/>
          <w:szCs w:val="32"/>
        </w:rPr>
        <w:t>。</w:t>
      </w:r>
    </w:p>
    <w:p w:rsidR="00D15D87" w:rsidRPr="00167D42" w:rsidRDefault="00713EBB" w:rsidP="00167D42">
      <w:pPr>
        <w:spacing w:line="360" w:lineRule="auto"/>
        <w:ind w:firstLineChars="200" w:firstLine="643"/>
        <w:rPr>
          <w:rFonts w:ascii="仿宋" w:eastAsia="仿宋" w:hAnsi="仿宋" w:cs="仿宋_GB2312"/>
          <w:b/>
          <w:color w:val="000000" w:themeColor="text1"/>
          <w:kern w:val="0"/>
          <w:sz w:val="32"/>
          <w:szCs w:val="32"/>
        </w:rPr>
      </w:pPr>
      <w:r w:rsidRPr="00167D42">
        <w:rPr>
          <w:rFonts w:ascii="仿宋" w:eastAsia="仿宋" w:hAnsi="仿宋" w:cs="仿宋_GB2312" w:hint="eastAsia"/>
          <w:b/>
          <w:color w:val="000000" w:themeColor="text1"/>
          <w:kern w:val="0"/>
          <w:sz w:val="32"/>
          <w:szCs w:val="32"/>
        </w:rPr>
        <w:t>第</w:t>
      </w:r>
      <w:r w:rsidR="003E6554" w:rsidRPr="00167D42">
        <w:rPr>
          <w:rFonts w:ascii="仿宋" w:eastAsia="仿宋" w:hAnsi="仿宋" w:cs="仿宋_GB2312" w:hint="eastAsia"/>
          <w:b/>
          <w:color w:val="000000" w:themeColor="text1"/>
          <w:kern w:val="0"/>
          <w:sz w:val="32"/>
          <w:szCs w:val="32"/>
        </w:rPr>
        <w:t>十</w:t>
      </w:r>
      <w:r w:rsidR="00425D65" w:rsidRPr="00167D42">
        <w:rPr>
          <w:rFonts w:ascii="仿宋" w:eastAsia="仿宋" w:hAnsi="仿宋" w:cs="仿宋_GB2312" w:hint="eastAsia"/>
          <w:b/>
          <w:color w:val="000000" w:themeColor="text1"/>
          <w:kern w:val="0"/>
          <w:sz w:val="32"/>
          <w:szCs w:val="32"/>
        </w:rPr>
        <w:t>五</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8573B6" w:rsidRPr="006C4F27">
        <w:rPr>
          <w:rFonts w:ascii="仿宋" w:eastAsia="仿宋" w:hAnsi="仿宋" w:cs="Times New Roman"/>
          <w:color w:val="000000" w:themeColor="text1"/>
          <w:sz w:val="32"/>
          <w:szCs w:val="32"/>
        </w:rPr>
        <w:t>业务约定书包括但不限于以下内容：</w:t>
      </w:r>
      <w:r w:rsidR="008573B6" w:rsidRPr="006C4F27">
        <w:rPr>
          <w:rFonts w:ascii="仿宋" w:eastAsia="仿宋" w:hAnsi="仿宋" w:cs="Times New Roman" w:hint="eastAsia"/>
          <w:color w:val="000000" w:themeColor="text1"/>
          <w:sz w:val="32"/>
          <w:szCs w:val="32"/>
        </w:rPr>
        <w:t>委托背景、委托人的需求</w:t>
      </w:r>
      <w:r w:rsidR="000610B4" w:rsidRPr="006C4F27">
        <w:rPr>
          <w:rFonts w:ascii="仿宋" w:eastAsia="仿宋" w:hAnsi="仿宋" w:cs="Times New Roman" w:hint="eastAsia"/>
          <w:color w:val="000000" w:themeColor="text1"/>
          <w:sz w:val="32"/>
          <w:szCs w:val="32"/>
        </w:rPr>
        <w:t>、</w:t>
      </w:r>
      <w:r w:rsidR="008573B6" w:rsidRPr="006C4F27">
        <w:rPr>
          <w:rFonts w:ascii="仿宋" w:eastAsia="仿宋" w:hAnsi="仿宋" w:cs="Times New Roman" w:hint="eastAsia"/>
          <w:color w:val="000000" w:themeColor="text1"/>
          <w:sz w:val="32"/>
          <w:szCs w:val="32"/>
        </w:rPr>
        <w:t>业务范围和期限、服务目标、服务团队、服务程序和方</w:t>
      </w:r>
      <w:r w:rsidR="00381A20" w:rsidRPr="006C4F27">
        <w:rPr>
          <w:rFonts w:ascii="仿宋" w:eastAsia="仿宋" w:hAnsi="仿宋" w:cs="Times New Roman" w:hint="eastAsia"/>
          <w:color w:val="000000" w:themeColor="text1"/>
          <w:sz w:val="32"/>
          <w:szCs w:val="32"/>
        </w:rPr>
        <w:t>式</w:t>
      </w:r>
      <w:r w:rsidR="007351E7" w:rsidRPr="006C4F27">
        <w:rPr>
          <w:rFonts w:ascii="仿宋" w:eastAsia="仿宋" w:hAnsi="仿宋" w:cs="Times New Roman" w:hint="eastAsia"/>
          <w:color w:val="000000" w:themeColor="text1"/>
          <w:sz w:val="32"/>
          <w:szCs w:val="32"/>
        </w:rPr>
        <w:t>、服务成果体现形式和提交时间、服务收费、权利和义务与</w:t>
      </w:r>
      <w:r w:rsidR="008573B6" w:rsidRPr="006C4F27">
        <w:rPr>
          <w:rFonts w:ascii="仿宋" w:eastAsia="仿宋" w:hAnsi="仿宋" w:cs="Times New Roman" w:hint="eastAsia"/>
          <w:color w:val="000000" w:themeColor="text1"/>
          <w:sz w:val="32"/>
          <w:szCs w:val="32"/>
        </w:rPr>
        <w:t>法律责任。</w:t>
      </w:r>
    </w:p>
    <w:p w:rsidR="00D15D87" w:rsidRPr="006C4F27" w:rsidRDefault="008573B6">
      <w:pPr>
        <w:autoSpaceDE w:val="0"/>
        <w:autoSpaceDN w:val="0"/>
        <w:adjustRightInd w:val="0"/>
        <w:spacing w:line="360" w:lineRule="auto"/>
        <w:ind w:firstLineChars="196" w:firstLine="627"/>
        <w:jc w:val="left"/>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长期税务顾问业务约定书中应当</w:t>
      </w:r>
      <w:r w:rsidR="00847E44" w:rsidRPr="006C4F27">
        <w:rPr>
          <w:rFonts w:ascii="仿宋" w:eastAsia="仿宋" w:hAnsi="仿宋" w:cs="Times New Roman" w:hint="eastAsia"/>
          <w:color w:val="000000" w:themeColor="text1"/>
          <w:sz w:val="32"/>
          <w:szCs w:val="32"/>
        </w:rPr>
        <w:t>列明</w:t>
      </w:r>
      <w:r w:rsidR="003022AE" w:rsidRPr="006C4F27">
        <w:rPr>
          <w:rFonts w:ascii="仿宋" w:eastAsia="仿宋" w:hAnsi="仿宋" w:cs="Times New Roman" w:hint="eastAsia"/>
          <w:color w:val="000000" w:themeColor="text1"/>
          <w:sz w:val="32"/>
          <w:szCs w:val="32"/>
        </w:rPr>
        <w:t>需</w:t>
      </w:r>
      <w:r w:rsidR="00D87106" w:rsidRPr="006C4F27">
        <w:rPr>
          <w:rFonts w:ascii="仿宋" w:eastAsia="仿宋" w:hAnsi="仿宋" w:cs="Times New Roman" w:hint="eastAsia"/>
          <w:color w:val="000000" w:themeColor="text1"/>
          <w:sz w:val="32"/>
          <w:szCs w:val="32"/>
        </w:rPr>
        <w:t>要</w:t>
      </w:r>
      <w:r w:rsidR="003022AE" w:rsidRPr="006C4F27">
        <w:rPr>
          <w:rFonts w:ascii="仿宋" w:eastAsia="仿宋" w:hAnsi="仿宋" w:cs="Times New Roman" w:hint="eastAsia"/>
          <w:color w:val="000000" w:themeColor="text1"/>
          <w:sz w:val="32"/>
          <w:szCs w:val="32"/>
        </w:rPr>
        <w:t>另行签订业务约定书情形。</w:t>
      </w:r>
    </w:p>
    <w:p w:rsidR="0068378C" w:rsidRPr="00167D42" w:rsidRDefault="00713EBB" w:rsidP="00167D42">
      <w:pPr>
        <w:spacing w:line="360" w:lineRule="auto"/>
        <w:ind w:firstLineChars="200" w:firstLine="643"/>
        <w:rPr>
          <w:rFonts w:ascii="仿宋" w:eastAsia="仿宋" w:hAnsi="仿宋" w:cs="仿宋_GB2312"/>
          <w:color w:val="000000" w:themeColor="text1"/>
          <w:kern w:val="0"/>
          <w:sz w:val="32"/>
          <w:szCs w:val="32"/>
        </w:rPr>
      </w:pPr>
      <w:r w:rsidRPr="00167D42">
        <w:rPr>
          <w:rFonts w:ascii="仿宋" w:eastAsia="仿宋" w:hAnsi="仿宋" w:cs="仿宋_GB2312" w:hint="eastAsia"/>
          <w:b/>
          <w:color w:val="000000" w:themeColor="text1"/>
          <w:kern w:val="0"/>
          <w:sz w:val="32"/>
          <w:szCs w:val="32"/>
        </w:rPr>
        <w:t>第</w:t>
      </w:r>
      <w:r w:rsidR="003E6554" w:rsidRPr="00167D42">
        <w:rPr>
          <w:rFonts w:ascii="仿宋" w:eastAsia="仿宋" w:hAnsi="仿宋" w:cs="仿宋_GB2312" w:hint="eastAsia"/>
          <w:b/>
          <w:color w:val="000000" w:themeColor="text1"/>
          <w:kern w:val="0"/>
          <w:sz w:val="32"/>
          <w:szCs w:val="32"/>
        </w:rPr>
        <w:t>十</w:t>
      </w:r>
      <w:r w:rsidR="003A4B53" w:rsidRPr="00167D42">
        <w:rPr>
          <w:rFonts w:ascii="仿宋" w:eastAsia="仿宋" w:hAnsi="仿宋" w:cs="仿宋_GB2312" w:hint="eastAsia"/>
          <w:b/>
          <w:color w:val="000000" w:themeColor="text1"/>
          <w:kern w:val="0"/>
          <w:sz w:val="32"/>
          <w:szCs w:val="32"/>
        </w:rPr>
        <w:t>六</w:t>
      </w:r>
      <w:r w:rsidRPr="00167D42">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00C823B0" w:rsidRPr="006C4F27">
        <w:rPr>
          <w:rFonts w:ascii="仿宋" w:eastAsia="仿宋" w:hAnsi="仿宋" w:cs="Times New Roman" w:hint="eastAsia"/>
          <w:color w:val="000000" w:themeColor="text1"/>
          <w:sz w:val="32"/>
          <w:szCs w:val="32"/>
        </w:rPr>
        <w:t>应当按</w:t>
      </w:r>
      <w:r w:rsidR="00C823B0" w:rsidRPr="006C4F27">
        <w:rPr>
          <w:rFonts w:ascii="仿宋" w:eastAsia="仿宋" w:hAnsi="仿宋" w:cs="仿宋_GB2312" w:hint="eastAsia"/>
          <w:color w:val="000000" w:themeColor="text1"/>
          <w:kern w:val="0"/>
          <w:sz w:val="32"/>
          <w:szCs w:val="32"/>
        </w:rPr>
        <w:t>本</w:t>
      </w:r>
      <w:r w:rsidR="00997CE0" w:rsidRPr="006C4F27">
        <w:rPr>
          <w:rFonts w:ascii="仿宋" w:eastAsia="仿宋" w:hAnsi="仿宋" w:cs="仿宋_GB2312" w:hint="eastAsia"/>
          <w:color w:val="000000" w:themeColor="text1"/>
          <w:kern w:val="0"/>
          <w:sz w:val="32"/>
          <w:szCs w:val="32"/>
        </w:rPr>
        <w:t>事务所的</w:t>
      </w:r>
      <w:r w:rsidR="00C823B0" w:rsidRPr="006C4F27">
        <w:rPr>
          <w:rFonts w:ascii="仿宋" w:eastAsia="仿宋" w:hAnsi="仿宋" w:cs="仿宋_GB2312" w:hint="eastAsia"/>
          <w:color w:val="000000" w:themeColor="text1"/>
          <w:kern w:val="0"/>
          <w:sz w:val="32"/>
          <w:szCs w:val="32"/>
        </w:rPr>
        <w:t>业务委派</w:t>
      </w:r>
      <w:r w:rsidR="00AE0B41" w:rsidRPr="006C4F27">
        <w:rPr>
          <w:rFonts w:ascii="仿宋" w:eastAsia="仿宋" w:hAnsi="仿宋" w:cs="仿宋_GB2312" w:hint="eastAsia"/>
          <w:color w:val="000000" w:themeColor="text1"/>
          <w:kern w:val="0"/>
          <w:sz w:val="32"/>
          <w:szCs w:val="32"/>
        </w:rPr>
        <w:t>制度的</w:t>
      </w:r>
      <w:r w:rsidR="00C823B0" w:rsidRPr="006C4F27">
        <w:rPr>
          <w:rFonts w:ascii="仿宋" w:eastAsia="仿宋" w:hAnsi="仿宋" w:cs="仿宋_GB2312" w:hint="eastAsia"/>
          <w:color w:val="000000" w:themeColor="text1"/>
          <w:kern w:val="0"/>
          <w:sz w:val="32"/>
          <w:szCs w:val="32"/>
        </w:rPr>
        <w:t>要求</w:t>
      </w:r>
      <w:r w:rsidR="00734C3F" w:rsidRPr="006C4F27">
        <w:rPr>
          <w:rFonts w:ascii="仿宋" w:eastAsia="仿宋" w:hAnsi="仿宋" w:cs="仿宋_GB2312" w:hint="eastAsia"/>
          <w:color w:val="000000" w:themeColor="text1"/>
          <w:kern w:val="0"/>
          <w:sz w:val="32"/>
          <w:szCs w:val="32"/>
        </w:rPr>
        <w:t>安</w:t>
      </w:r>
      <w:r w:rsidR="00C823B0" w:rsidRPr="006C4F27">
        <w:rPr>
          <w:rFonts w:ascii="仿宋" w:eastAsia="仿宋" w:hAnsi="仿宋" w:cs="仿宋_GB2312" w:hint="eastAsia"/>
          <w:color w:val="000000" w:themeColor="text1"/>
          <w:kern w:val="0"/>
          <w:sz w:val="32"/>
          <w:szCs w:val="32"/>
        </w:rPr>
        <w:t>排项目人员</w:t>
      </w:r>
      <w:r w:rsidR="00734C3F" w:rsidRPr="006C4F27">
        <w:rPr>
          <w:rFonts w:ascii="仿宋" w:eastAsia="仿宋" w:hAnsi="仿宋" w:cs="仿宋_GB2312" w:hint="eastAsia"/>
          <w:color w:val="000000" w:themeColor="text1"/>
          <w:kern w:val="0"/>
          <w:sz w:val="32"/>
          <w:szCs w:val="32"/>
        </w:rPr>
        <w:t>，</w:t>
      </w:r>
      <w:r w:rsidR="00193149" w:rsidRPr="006C4F27">
        <w:rPr>
          <w:rFonts w:ascii="仿宋" w:eastAsia="仿宋" w:hAnsi="仿宋" w:cs="仿宋_GB2312" w:hint="eastAsia"/>
          <w:color w:val="000000" w:themeColor="text1"/>
          <w:kern w:val="0"/>
          <w:sz w:val="32"/>
          <w:szCs w:val="32"/>
        </w:rPr>
        <w:t>同时</w:t>
      </w:r>
      <w:r w:rsidR="00734C3F" w:rsidRPr="006C4F27">
        <w:rPr>
          <w:rFonts w:ascii="仿宋" w:eastAsia="仿宋" w:hAnsi="仿宋" w:cs="仿宋_GB2312" w:hint="eastAsia"/>
          <w:color w:val="000000" w:themeColor="text1"/>
          <w:kern w:val="0"/>
          <w:sz w:val="32"/>
          <w:szCs w:val="32"/>
        </w:rPr>
        <w:t>考虑</w:t>
      </w:r>
      <w:r w:rsidR="00193149" w:rsidRPr="006C4F27">
        <w:rPr>
          <w:rFonts w:ascii="仿宋" w:eastAsia="仿宋" w:hAnsi="仿宋" w:cs="仿宋_GB2312" w:hint="eastAsia"/>
          <w:color w:val="000000" w:themeColor="text1"/>
          <w:kern w:val="0"/>
          <w:sz w:val="32"/>
          <w:szCs w:val="32"/>
        </w:rPr>
        <w:t>服务</w:t>
      </w:r>
      <w:r w:rsidR="00734C3F" w:rsidRPr="006C4F27">
        <w:rPr>
          <w:rFonts w:ascii="仿宋" w:eastAsia="仿宋" w:hAnsi="仿宋" w:cs="仿宋_GB2312" w:hint="eastAsia"/>
          <w:color w:val="000000" w:themeColor="text1"/>
          <w:kern w:val="0"/>
          <w:sz w:val="32"/>
          <w:szCs w:val="32"/>
        </w:rPr>
        <w:t>项目对人员</w:t>
      </w:r>
      <w:r w:rsidR="00193149" w:rsidRPr="006C4F27">
        <w:rPr>
          <w:rFonts w:ascii="仿宋" w:eastAsia="仿宋" w:hAnsi="仿宋" w:cs="仿宋_GB2312" w:hint="eastAsia"/>
          <w:color w:val="000000" w:themeColor="text1"/>
          <w:kern w:val="0"/>
          <w:sz w:val="32"/>
          <w:szCs w:val="32"/>
        </w:rPr>
        <w:t>的</w:t>
      </w:r>
      <w:r w:rsidR="00193149" w:rsidRPr="006C4F27">
        <w:rPr>
          <w:rFonts w:ascii="仿宋" w:eastAsia="仿宋" w:hAnsi="仿宋" w:cs="Times New Roman"/>
          <w:color w:val="000000" w:themeColor="text1"/>
          <w:sz w:val="32"/>
          <w:szCs w:val="32"/>
        </w:rPr>
        <w:t>技术、经验以及已有</w:t>
      </w:r>
      <w:r w:rsidR="00734C3F" w:rsidRPr="006C4F27">
        <w:rPr>
          <w:rFonts w:ascii="仿宋" w:eastAsia="仿宋" w:hAnsi="仿宋" w:cs="Times New Roman"/>
          <w:color w:val="000000" w:themeColor="text1"/>
          <w:sz w:val="32"/>
          <w:szCs w:val="32"/>
        </w:rPr>
        <w:t>工作量</w:t>
      </w:r>
      <w:r w:rsidR="00734C3F" w:rsidRPr="006C4F27">
        <w:rPr>
          <w:rFonts w:ascii="仿宋" w:eastAsia="仿宋" w:hAnsi="仿宋" w:cs="Times New Roman" w:hint="eastAsia"/>
          <w:color w:val="000000" w:themeColor="text1"/>
          <w:sz w:val="32"/>
          <w:szCs w:val="32"/>
        </w:rPr>
        <w:t>的约束</w:t>
      </w:r>
      <w:r w:rsidR="00734C3F" w:rsidRPr="006C4F27">
        <w:rPr>
          <w:rFonts w:ascii="仿宋" w:eastAsia="仿宋" w:hAnsi="仿宋" w:cs="Times New Roman"/>
          <w:color w:val="000000" w:themeColor="text1"/>
          <w:sz w:val="32"/>
          <w:szCs w:val="32"/>
        </w:rPr>
        <w:t>。</w:t>
      </w:r>
    </w:p>
    <w:p w:rsidR="00D15D87" w:rsidRPr="006C4F27" w:rsidRDefault="00C823B0">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项目负责人应当由</w:t>
      </w:r>
      <w:r w:rsidR="00A73E68" w:rsidRPr="006C4F27">
        <w:rPr>
          <w:rFonts w:ascii="仿宋" w:eastAsia="仿宋" w:hAnsi="仿宋" w:cs="仿宋_GB2312" w:hint="eastAsia"/>
          <w:color w:val="000000" w:themeColor="text1"/>
          <w:kern w:val="0"/>
          <w:sz w:val="32"/>
          <w:szCs w:val="32"/>
        </w:rPr>
        <w:t>具有资质的</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担任。</w:t>
      </w:r>
    </w:p>
    <w:p w:rsidR="00817B84" w:rsidRPr="006C4F27" w:rsidRDefault="00817B84">
      <w:pPr>
        <w:spacing w:line="360" w:lineRule="auto"/>
        <w:ind w:firstLineChars="200" w:firstLine="420"/>
        <w:rPr>
          <w:rFonts w:ascii="仿宋" w:eastAsia="仿宋" w:hAnsi="仿宋" w:cs="仿宋_GB2312"/>
          <w:color w:val="000000" w:themeColor="text1"/>
          <w:kern w:val="0"/>
          <w:szCs w:val="21"/>
        </w:rPr>
      </w:pPr>
    </w:p>
    <w:p w:rsidR="00713EBB" w:rsidRPr="00167D42" w:rsidRDefault="00713EBB" w:rsidP="00E91C3D">
      <w:pPr>
        <w:spacing w:line="360" w:lineRule="auto"/>
        <w:ind w:firstLineChars="200" w:firstLine="643"/>
        <w:jc w:val="center"/>
        <w:rPr>
          <w:rFonts w:ascii="仿宋" w:eastAsia="仿宋" w:hAnsi="仿宋" w:cs="Times New Roman"/>
          <w:b/>
          <w:color w:val="000000" w:themeColor="text1"/>
          <w:sz w:val="32"/>
          <w:szCs w:val="32"/>
        </w:rPr>
      </w:pPr>
      <w:r w:rsidRPr="00167D42">
        <w:rPr>
          <w:rFonts w:ascii="仿宋" w:eastAsia="仿宋" w:hAnsi="仿宋" w:cs="Times New Roman" w:hint="eastAsia"/>
          <w:b/>
          <w:color w:val="000000" w:themeColor="text1"/>
          <w:sz w:val="32"/>
          <w:szCs w:val="32"/>
        </w:rPr>
        <w:t>第四章 业务计划</w:t>
      </w:r>
    </w:p>
    <w:p w:rsidR="003F766B" w:rsidRPr="006C4F27" w:rsidRDefault="003F766B" w:rsidP="00167D42">
      <w:pPr>
        <w:spacing w:line="360" w:lineRule="auto"/>
        <w:ind w:firstLineChars="200" w:firstLine="643"/>
        <w:rPr>
          <w:rFonts w:ascii="仿宋" w:eastAsia="仿宋" w:hAnsi="仿宋" w:cs="Times New Roman"/>
          <w:color w:val="000000" w:themeColor="text1"/>
          <w:sz w:val="32"/>
          <w:szCs w:val="32"/>
        </w:rPr>
      </w:pPr>
      <w:r w:rsidRPr="00167D42">
        <w:rPr>
          <w:rFonts w:ascii="仿宋" w:eastAsia="仿宋" w:hAnsi="仿宋" w:cs="Times New Roman" w:hint="eastAsia"/>
          <w:b/>
          <w:color w:val="000000" w:themeColor="text1"/>
          <w:sz w:val="32"/>
          <w:szCs w:val="32"/>
        </w:rPr>
        <w:t>第十</w:t>
      </w:r>
      <w:r w:rsidR="003A4B53" w:rsidRPr="00167D42">
        <w:rPr>
          <w:rFonts w:ascii="仿宋" w:eastAsia="仿宋" w:hAnsi="仿宋" w:cs="Times New Roman" w:hint="eastAsia"/>
          <w:b/>
          <w:color w:val="000000" w:themeColor="text1"/>
          <w:sz w:val="32"/>
          <w:szCs w:val="32"/>
        </w:rPr>
        <w:t>七</w:t>
      </w:r>
      <w:r w:rsidRPr="00167D42">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425D65" w:rsidRPr="006C4F27">
        <w:rPr>
          <w:rFonts w:ascii="仿宋" w:eastAsia="仿宋" w:hAnsi="仿宋" w:cs="Times New Roman" w:hint="eastAsia"/>
          <w:color w:val="000000" w:themeColor="text1"/>
          <w:sz w:val="32"/>
          <w:szCs w:val="32"/>
        </w:rPr>
        <w:t>税务师事务所及其涉税服务人员应当遵循《税务师业务计划规则（试行）》相关的规定</w:t>
      </w:r>
      <w:r w:rsidRPr="006C4F27">
        <w:rPr>
          <w:rFonts w:ascii="仿宋" w:eastAsia="仿宋" w:hAnsi="仿宋" w:cs="Times New Roman"/>
          <w:color w:val="000000" w:themeColor="text1"/>
          <w:sz w:val="32"/>
          <w:szCs w:val="32"/>
        </w:rPr>
        <w:t>，在具体执行</w:t>
      </w:r>
      <w:r w:rsidRPr="006C4F27">
        <w:rPr>
          <w:rFonts w:ascii="仿宋" w:eastAsia="仿宋" w:hAnsi="仿宋" w:cs="Times New Roman" w:hint="eastAsia"/>
          <w:color w:val="000000" w:themeColor="text1"/>
          <w:sz w:val="32"/>
          <w:szCs w:val="32"/>
        </w:rPr>
        <w:t>工作</w:t>
      </w:r>
      <w:r w:rsidRPr="006C4F27">
        <w:rPr>
          <w:rFonts w:ascii="仿宋" w:eastAsia="仿宋" w:hAnsi="仿宋" w:cs="Times New Roman"/>
          <w:color w:val="000000" w:themeColor="text1"/>
          <w:sz w:val="32"/>
          <w:szCs w:val="32"/>
        </w:rPr>
        <w:t>程序之前编制的工作计划</w:t>
      </w:r>
      <w:r w:rsidRPr="006C4F27">
        <w:rPr>
          <w:rFonts w:ascii="仿宋" w:eastAsia="仿宋" w:hAnsi="仿宋" w:cs="Times New Roman" w:hint="eastAsia"/>
          <w:color w:val="000000" w:themeColor="text1"/>
          <w:sz w:val="32"/>
          <w:szCs w:val="32"/>
        </w:rPr>
        <w:t>，包括</w:t>
      </w:r>
      <w:hyperlink r:id="rId8" w:tgtFrame="_blank" w:history="1">
        <w:r w:rsidRPr="006C4F27">
          <w:rPr>
            <w:rFonts w:ascii="仿宋" w:eastAsia="仿宋" w:hAnsi="仿宋" w:cs="Times New Roman"/>
            <w:color w:val="000000" w:themeColor="text1"/>
            <w:sz w:val="32"/>
            <w:szCs w:val="32"/>
          </w:rPr>
          <w:t>总体计划</w:t>
        </w:r>
      </w:hyperlink>
      <w:r w:rsidRPr="006C4F27">
        <w:rPr>
          <w:rFonts w:ascii="仿宋" w:eastAsia="仿宋" w:hAnsi="仿宋" w:cs="Times New Roman"/>
          <w:color w:val="000000" w:themeColor="text1"/>
          <w:sz w:val="32"/>
          <w:szCs w:val="32"/>
        </w:rPr>
        <w:t>和</w:t>
      </w:r>
      <w:hyperlink r:id="rId9" w:tgtFrame="_blank" w:history="1">
        <w:r w:rsidRPr="006C4F27">
          <w:rPr>
            <w:rFonts w:ascii="仿宋" w:eastAsia="仿宋" w:hAnsi="仿宋" w:cs="Times New Roman"/>
            <w:color w:val="000000" w:themeColor="text1"/>
            <w:sz w:val="32"/>
            <w:szCs w:val="32"/>
          </w:rPr>
          <w:t>具体计划</w:t>
        </w:r>
      </w:hyperlink>
      <w:r w:rsidRPr="006C4F27">
        <w:rPr>
          <w:rFonts w:ascii="仿宋" w:eastAsia="仿宋" w:hAnsi="仿宋" w:cs="Times New Roman"/>
          <w:color w:val="000000" w:themeColor="text1"/>
          <w:sz w:val="32"/>
          <w:szCs w:val="32"/>
        </w:rPr>
        <w:t>。</w:t>
      </w:r>
    </w:p>
    <w:p w:rsidR="00167D42" w:rsidRDefault="00713EBB" w:rsidP="00E91C3D">
      <w:pPr>
        <w:spacing w:line="360" w:lineRule="auto"/>
        <w:ind w:firstLineChars="200" w:firstLine="643"/>
        <w:rPr>
          <w:rFonts w:ascii="仿宋" w:eastAsia="仿宋" w:hAnsi="仿宋" w:cs="Times New Roman"/>
          <w:color w:val="000000" w:themeColor="text1"/>
          <w:sz w:val="32"/>
          <w:szCs w:val="32"/>
        </w:rPr>
      </w:pPr>
      <w:r w:rsidRPr="00167D42">
        <w:rPr>
          <w:rFonts w:ascii="仿宋" w:eastAsia="仿宋" w:hAnsi="仿宋" w:cs="Times New Roman" w:hint="eastAsia"/>
          <w:b/>
          <w:color w:val="000000" w:themeColor="text1"/>
          <w:sz w:val="32"/>
          <w:szCs w:val="32"/>
        </w:rPr>
        <w:t>第</w:t>
      </w:r>
      <w:r w:rsidR="003E15EC" w:rsidRPr="00167D42">
        <w:rPr>
          <w:rFonts w:ascii="仿宋" w:eastAsia="仿宋" w:hAnsi="仿宋" w:cs="Times New Roman" w:hint="eastAsia"/>
          <w:b/>
          <w:color w:val="000000" w:themeColor="text1"/>
          <w:sz w:val="32"/>
          <w:szCs w:val="32"/>
        </w:rPr>
        <w:t>十</w:t>
      </w:r>
      <w:r w:rsidR="003A4B53" w:rsidRPr="00167D42">
        <w:rPr>
          <w:rFonts w:ascii="仿宋" w:eastAsia="仿宋" w:hAnsi="仿宋" w:cs="Times New Roman" w:hint="eastAsia"/>
          <w:b/>
          <w:color w:val="000000" w:themeColor="text1"/>
          <w:sz w:val="32"/>
          <w:szCs w:val="32"/>
        </w:rPr>
        <w:t>八</w:t>
      </w:r>
      <w:r w:rsidRPr="00167D42">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997CE0" w:rsidRPr="006C4F27">
        <w:rPr>
          <w:rFonts w:ascii="仿宋" w:eastAsia="仿宋" w:hAnsi="仿宋" w:cs="Times New Roman" w:hint="eastAsia"/>
          <w:color w:val="000000" w:themeColor="text1"/>
          <w:sz w:val="32"/>
          <w:szCs w:val="32"/>
        </w:rPr>
        <w:t>税务师事务所</w:t>
      </w:r>
      <w:r w:rsidR="003E15EC" w:rsidRPr="006C4F27">
        <w:rPr>
          <w:rFonts w:ascii="仿宋" w:eastAsia="仿宋" w:hAnsi="仿宋" w:cs="Times New Roman" w:hint="eastAsia"/>
          <w:color w:val="000000" w:themeColor="text1"/>
          <w:sz w:val="32"/>
          <w:szCs w:val="32"/>
        </w:rPr>
        <w:t>应当</w:t>
      </w:r>
      <w:r w:rsidR="00842B38" w:rsidRPr="006C4F27">
        <w:rPr>
          <w:rFonts w:ascii="仿宋" w:eastAsia="仿宋" w:hAnsi="仿宋" w:cs="Times New Roman" w:hint="eastAsia"/>
          <w:color w:val="000000" w:themeColor="text1"/>
          <w:sz w:val="32"/>
          <w:szCs w:val="32"/>
        </w:rPr>
        <w:t>按</w:t>
      </w:r>
      <w:r w:rsidR="003E15EC" w:rsidRPr="006C4F27">
        <w:rPr>
          <w:rFonts w:ascii="仿宋" w:eastAsia="仿宋" w:hAnsi="仿宋" w:cs="Times New Roman" w:hint="eastAsia"/>
          <w:color w:val="000000" w:themeColor="text1"/>
          <w:sz w:val="32"/>
          <w:szCs w:val="32"/>
        </w:rPr>
        <w:t>本</w:t>
      </w:r>
      <w:r w:rsidR="00997CE0" w:rsidRPr="006C4F27">
        <w:rPr>
          <w:rFonts w:ascii="仿宋" w:eastAsia="仿宋" w:hAnsi="仿宋" w:cs="Times New Roman" w:hint="eastAsia"/>
          <w:color w:val="000000" w:themeColor="text1"/>
          <w:sz w:val="32"/>
          <w:szCs w:val="32"/>
        </w:rPr>
        <w:t>事务所</w:t>
      </w:r>
      <w:r w:rsidR="003E15EC" w:rsidRPr="006C4F27">
        <w:rPr>
          <w:rFonts w:ascii="仿宋" w:eastAsia="仿宋" w:hAnsi="仿宋" w:cs="Times New Roman" w:hint="eastAsia"/>
          <w:color w:val="000000" w:themeColor="text1"/>
          <w:sz w:val="32"/>
          <w:szCs w:val="32"/>
        </w:rPr>
        <w:t>的</w:t>
      </w:r>
      <w:r w:rsidR="00E7167E" w:rsidRPr="006C4F27">
        <w:rPr>
          <w:rFonts w:ascii="仿宋" w:eastAsia="仿宋" w:hAnsi="仿宋" w:cs="Times New Roman" w:hint="eastAsia"/>
          <w:color w:val="000000" w:themeColor="text1"/>
          <w:sz w:val="32"/>
          <w:szCs w:val="32"/>
        </w:rPr>
        <w:t>业务计划制度</w:t>
      </w:r>
      <w:r w:rsidR="003E15EC" w:rsidRPr="006C4F27">
        <w:rPr>
          <w:rFonts w:ascii="仿宋" w:eastAsia="仿宋" w:hAnsi="仿宋" w:cs="Times New Roman" w:hint="eastAsia"/>
          <w:color w:val="000000" w:themeColor="text1"/>
          <w:sz w:val="32"/>
          <w:szCs w:val="32"/>
        </w:rPr>
        <w:t>要求制定</w:t>
      </w:r>
      <w:r w:rsidRPr="006C4F27">
        <w:rPr>
          <w:rFonts w:ascii="仿宋" w:eastAsia="仿宋" w:hAnsi="仿宋" w:cs="Times New Roman" w:hint="eastAsia"/>
          <w:color w:val="000000" w:themeColor="text1"/>
          <w:sz w:val="32"/>
          <w:szCs w:val="32"/>
        </w:rPr>
        <w:t>总体</w:t>
      </w:r>
      <w:r w:rsidR="003E15EC" w:rsidRPr="006C4F27">
        <w:rPr>
          <w:rFonts w:ascii="仿宋" w:eastAsia="仿宋" w:hAnsi="仿宋" w:cs="Times New Roman" w:hint="eastAsia"/>
          <w:color w:val="000000" w:themeColor="text1"/>
          <w:sz w:val="32"/>
          <w:szCs w:val="32"/>
        </w:rPr>
        <w:t>业务</w:t>
      </w:r>
      <w:r w:rsidRPr="006C4F27">
        <w:rPr>
          <w:rFonts w:ascii="仿宋" w:eastAsia="仿宋" w:hAnsi="仿宋" w:cs="Times New Roman" w:hint="eastAsia"/>
          <w:color w:val="000000" w:themeColor="text1"/>
          <w:sz w:val="32"/>
          <w:szCs w:val="32"/>
        </w:rPr>
        <w:t>计划和具体</w:t>
      </w:r>
      <w:r w:rsidR="003E15EC" w:rsidRPr="006C4F27">
        <w:rPr>
          <w:rFonts w:ascii="仿宋" w:eastAsia="仿宋" w:hAnsi="仿宋" w:cs="Times New Roman" w:hint="eastAsia"/>
          <w:color w:val="000000" w:themeColor="text1"/>
          <w:sz w:val="32"/>
          <w:szCs w:val="32"/>
        </w:rPr>
        <w:t>业务计划。</w:t>
      </w:r>
    </w:p>
    <w:p w:rsidR="00713EBB" w:rsidRPr="006C4F27" w:rsidRDefault="00167D42" w:rsidP="00E91C3D">
      <w:pPr>
        <w:spacing w:line="360" w:lineRule="auto"/>
        <w:ind w:firstLineChars="200" w:firstLine="640"/>
        <w:rPr>
          <w:rFonts w:ascii="仿宋" w:eastAsia="仿宋" w:hAnsi="仿宋" w:cs="Times New Roman"/>
          <w:color w:val="000000" w:themeColor="text1"/>
          <w:sz w:val="32"/>
          <w:szCs w:val="32"/>
        </w:rPr>
      </w:pPr>
      <w:r>
        <w:rPr>
          <w:rFonts w:ascii="仿宋" w:eastAsia="仿宋" w:hAnsi="仿宋" w:cs="Times New Roman" w:hint="eastAsia"/>
          <w:color w:val="000000" w:themeColor="text1"/>
          <w:sz w:val="32"/>
          <w:szCs w:val="32"/>
        </w:rPr>
        <w:lastRenderedPageBreak/>
        <w:t>（一）</w:t>
      </w:r>
      <w:r w:rsidR="00713EBB" w:rsidRPr="006C4F27">
        <w:rPr>
          <w:rFonts w:ascii="仿宋" w:eastAsia="仿宋" w:hAnsi="仿宋" w:cs="Times New Roman" w:hint="eastAsia"/>
          <w:color w:val="000000" w:themeColor="text1"/>
          <w:sz w:val="32"/>
          <w:szCs w:val="32"/>
        </w:rPr>
        <w:t>长期税务顾问服务可</w:t>
      </w:r>
      <w:r w:rsidR="00623F7F" w:rsidRPr="006C4F27">
        <w:rPr>
          <w:rFonts w:ascii="仿宋" w:eastAsia="仿宋" w:hAnsi="仿宋" w:cs="Times New Roman" w:hint="eastAsia"/>
          <w:color w:val="000000" w:themeColor="text1"/>
          <w:sz w:val="32"/>
          <w:szCs w:val="32"/>
        </w:rPr>
        <w:t>以</w:t>
      </w:r>
      <w:r w:rsidR="00713EBB" w:rsidRPr="006C4F27">
        <w:rPr>
          <w:rFonts w:ascii="仿宋" w:eastAsia="仿宋" w:hAnsi="仿宋" w:cs="Times New Roman" w:hint="eastAsia"/>
          <w:color w:val="000000" w:themeColor="text1"/>
          <w:sz w:val="32"/>
          <w:szCs w:val="32"/>
        </w:rPr>
        <w:t>仅</w:t>
      </w:r>
      <w:r w:rsidR="003E15EC" w:rsidRPr="006C4F27">
        <w:rPr>
          <w:rFonts w:ascii="仿宋" w:eastAsia="仿宋" w:hAnsi="仿宋" w:cs="Times New Roman" w:hint="eastAsia"/>
          <w:color w:val="000000" w:themeColor="text1"/>
          <w:sz w:val="32"/>
          <w:szCs w:val="32"/>
        </w:rPr>
        <w:t>制定</w:t>
      </w:r>
      <w:r w:rsidR="00713EBB" w:rsidRPr="006C4F27">
        <w:rPr>
          <w:rFonts w:ascii="仿宋" w:eastAsia="仿宋" w:hAnsi="仿宋" w:cs="Times New Roman" w:hint="eastAsia"/>
          <w:color w:val="000000" w:themeColor="text1"/>
          <w:sz w:val="32"/>
          <w:szCs w:val="32"/>
        </w:rPr>
        <w:t>总体</w:t>
      </w:r>
      <w:r w:rsidR="003E15EC" w:rsidRPr="006C4F27">
        <w:rPr>
          <w:rFonts w:ascii="仿宋" w:eastAsia="仿宋" w:hAnsi="仿宋" w:cs="Times New Roman" w:hint="eastAsia"/>
          <w:color w:val="000000" w:themeColor="text1"/>
          <w:sz w:val="32"/>
          <w:szCs w:val="32"/>
        </w:rPr>
        <w:t>业务</w:t>
      </w:r>
      <w:r w:rsidR="00713EBB" w:rsidRPr="006C4F27">
        <w:rPr>
          <w:rFonts w:ascii="仿宋" w:eastAsia="仿宋" w:hAnsi="仿宋" w:cs="Times New Roman" w:hint="eastAsia"/>
          <w:color w:val="000000" w:themeColor="text1"/>
          <w:sz w:val="32"/>
          <w:szCs w:val="32"/>
        </w:rPr>
        <w:t>计划</w:t>
      </w:r>
      <w:r w:rsidR="001C46B5" w:rsidRPr="006C4F27">
        <w:rPr>
          <w:rFonts w:ascii="仿宋" w:eastAsia="仿宋" w:hAnsi="仿宋" w:cs="Times New Roman" w:hint="eastAsia"/>
          <w:color w:val="000000" w:themeColor="text1"/>
          <w:sz w:val="32"/>
          <w:szCs w:val="32"/>
        </w:rPr>
        <w:t>；</w:t>
      </w:r>
    </w:p>
    <w:p w:rsidR="00713EBB" w:rsidRPr="006C4F27" w:rsidRDefault="00167D42" w:rsidP="00902AA9">
      <w:pPr>
        <w:spacing w:line="360" w:lineRule="auto"/>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（二）</w:t>
      </w:r>
      <w:r w:rsidR="003E15EC" w:rsidRPr="006C4F27">
        <w:rPr>
          <w:rFonts w:ascii="仿宋" w:eastAsia="仿宋" w:hAnsi="仿宋" w:cs="仿宋_GB2312" w:hint="eastAsia"/>
          <w:color w:val="000000" w:themeColor="text1"/>
          <w:kern w:val="0"/>
          <w:sz w:val="32"/>
          <w:szCs w:val="32"/>
        </w:rPr>
        <w:t>业务计划</w:t>
      </w:r>
      <w:r w:rsidR="00713EBB" w:rsidRPr="006C4F27">
        <w:rPr>
          <w:rFonts w:ascii="仿宋" w:eastAsia="仿宋" w:hAnsi="仿宋" w:cs="仿宋_GB2312" w:hint="eastAsia"/>
          <w:color w:val="000000" w:themeColor="text1"/>
          <w:kern w:val="0"/>
          <w:sz w:val="32"/>
          <w:szCs w:val="32"/>
        </w:rPr>
        <w:t>应在</w:t>
      </w:r>
      <w:r w:rsidR="003E15EC" w:rsidRPr="006C4F27">
        <w:rPr>
          <w:rFonts w:ascii="仿宋" w:eastAsia="仿宋" w:hAnsi="仿宋" w:cs="仿宋_GB2312" w:hint="eastAsia"/>
          <w:color w:val="000000" w:themeColor="text1"/>
          <w:kern w:val="0"/>
          <w:sz w:val="32"/>
          <w:szCs w:val="32"/>
        </w:rPr>
        <w:t>对</w:t>
      </w:r>
      <w:r w:rsidR="00E7167E" w:rsidRPr="006C4F27">
        <w:rPr>
          <w:rFonts w:ascii="仿宋" w:eastAsia="仿宋" w:hAnsi="仿宋" w:cs="仿宋_GB2312" w:hint="eastAsia"/>
          <w:color w:val="000000" w:themeColor="text1"/>
          <w:kern w:val="0"/>
          <w:sz w:val="32"/>
          <w:szCs w:val="32"/>
        </w:rPr>
        <w:t>业务约定书</w:t>
      </w:r>
      <w:r w:rsidR="00713EBB" w:rsidRPr="006C4F27">
        <w:rPr>
          <w:rFonts w:ascii="仿宋" w:eastAsia="仿宋" w:hAnsi="仿宋" w:cs="仿宋_GB2312" w:hint="eastAsia"/>
          <w:color w:val="000000" w:themeColor="text1"/>
          <w:kern w:val="0"/>
          <w:sz w:val="32"/>
          <w:szCs w:val="32"/>
        </w:rPr>
        <w:t>充分理解的基础上</w:t>
      </w:r>
      <w:r w:rsidR="00D14738" w:rsidRPr="006C4F27">
        <w:rPr>
          <w:rFonts w:ascii="仿宋" w:eastAsia="仿宋" w:hAnsi="仿宋" w:cs="仿宋_GB2312" w:hint="eastAsia"/>
          <w:color w:val="000000" w:themeColor="text1"/>
          <w:kern w:val="0"/>
          <w:sz w:val="32"/>
          <w:szCs w:val="32"/>
        </w:rPr>
        <w:t>制定</w:t>
      </w:r>
      <w:r w:rsidR="001C46B5" w:rsidRPr="006C4F27">
        <w:rPr>
          <w:rFonts w:ascii="仿宋" w:eastAsia="仿宋" w:hAnsi="仿宋" w:cs="仿宋_GB2312" w:hint="eastAsia"/>
          <w:color w:val="000000" w:themeColor="text1"/>
          <w:kern w:val="0"/>
          <w:sz w:val="32"/>
          <w:szCs w:val="32"/>
        </w:rPr>
        <w:t>；</w:t>
      </w:r>
    </w:p>
    <w:p w:rsidR="0068378C" w:rsidRPr="006C4F27" w:rsidRDefault="00167D42" w:rsidP="00C8658E">
      <w:pPr>
        <w:spacing w:line="360" w:lineRule="auto"/>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（三）</w:t>
      </w:r>
      <w:r w:rsidR="00F9598D" w:rsidRPr="006C4F27">
        <w:rPr>
          <w:rFonts w:ascii="仿宋" w:eastAsia="仿宋" w:hAnsi="仿宋" w:cs="仿宋_GB2312" w:hint="eastAsia"/>
          <w:color w:val="000000" w:themeColor="text1"/>
          <w:kern w:val="0"/>
          <w:sz w:val="32"/>
          <w:szCs w:val="32"/>
        </w:rPr>
        <w:t>审慎评价委托人的业务需求和自身的专业能力，合理利用</w:t>
      </w:r>
      <w:r w:rsidR="00353759" w:rsidRPr="006C4F27">
        <w:rPr>
          <w:rFonts w:ascii="仿宋" w:eastAsia="仿宋" w:hAnsi="仿宋" w:cs="仿宋_GB2312" w:hint="eastAsia"/>
          <w:color w:val="000000" w:themeColor="text1"/>
          <w:kern w:val="0"/>
          <w:sz w:val="32"/>
          <w:szCs w:val="32"/>
        </w:rPr>
        <w:t>专家的工作</w:t>
      </w:r>
      <w:r w:rsidR="001C46B5" w:rsidRPr="006C4F27">
        <w:rPr>
          <w:rFonts w:ascii="仿宋" w:eastAsia="仿宋" w:hAnsi="仿宋" w:cs="仿宋_GB2312" w:hint="eastAsia"/>
          <w:color w:val="000000" w:themeColor="text1"/>
          <w:kern w:val="0"/>
          <w:sz w:val="32"/>
          <w:szCs w:val="32"/>
        </w:rPr>
        <w:t>；</w:t>
      </w:r>
    </w:p>
    <w:p w:rsidR="00A34EC9" w:rsidRPr="006C4F27" w:rsidRDefault="00167D42">
      <w:pPr>
        <w:spacing w:line="360" w:lineRule="auto"/>
        <w:ind w:firstLineChars="200" w:firstLine="640"/>
        <w:rPr>
          <w:rFonts w:ascii="仿宋" w:eastAsia="仿宋" w:hAnsi="仿宋" w:cs="仿宋_GB2312"/>
          <w:color w:val="000000" w:themeColor="text1"/>
          <w:kern w:val="0"/>
          <w:sz w:val="32"/>
          <w:szCs w:val="32"/>
        </w:rPr>
      </w:pPr>
      <w:r>
        <w:rPr>
          <w:rFonts w:ascii="仿宋" w:eastAsia="仿宋" w:hAnsi="仿宋" w:cs="仿宋_GB2312" w:hint="eastAsia"/>
          <w:color w:val="000000" w:themeColor="text1"/>
          <w:kern w:val="0"/>
          <w:sz w:val="32"/>
          <w:szCs w:val="32"/>
        </w:rPr>
        <w:t>（四）</w:t>
      </w:r>
      <w:r w:rsidR="00353759" w:rsidRPr="006C4F27">
        <w:rPr>
          <w:rFonts w:ascii="仿宋" w:eastAsia="仿宋" w:hAnsi="仿宋" w:cs="仿宋_GB2312" w:hint="eastAsia"/>
          <w:color w:val="000000" w:themeColor="text1"/>
          <w:kern w:val="0"/>
          <w:sz w:val="32"/>
          <w:szCs w:val="32"/>
        </w:rPr>
        <w:t>业务计划应当得到委托人确认。</w:t>
      </w:r>
    </w:p>
    <w:p w:rsidR="00847E44" w:rsidRPr="006C4F27" w:rsidRDefault="00713EBB" w:rsidP="000B4F23">
      <w:pPr>
        <w:spacing w:line="360" w:lineRule="auto"/>
        <w:ind w:leftChars="200" w:left="420"/>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w:t>
      </w:r>
      <w:r w:rsidR="00BC6BAC" w:rsidRPr="000B4F23">
        <w:rPr>
          <w:rFonts w:ascii="仿宋" w:eastAsia="仿宋" w:hAnsi="仿宋" w:cs="仿宋_GB2312" w:hint="eastAsia"/>
          <w:b/>
          <w:color w:val="000000" w:themeColor="text1"/>
          <w:kern w:val="0"/>
          <w:sz w:val="32"/>
          <w:szCs w:val="32"/>
        </w:rPr>
        <w:t>十</w:t>
      </w:r>
      <w:r w:rsidR="003A4B53" w:rsidRPr="000B4F23">
        <w:rPr>
          <w:rFonts w:ascii="仿宋" w:eastAsia="仿宋" w:hAnsi="仿宋" w:cs="仿宋_GB2312" w:hint="eastAsia"/>
          <w:b/>
          <w:color w:val="000000" w:themeColor="text1"/>
          <w:kern w:val="0"/>
          <w:sz w:val="32"/>
          <w:szCs w:val="32"/>
        </w:rPr>
        <w:t>九</w:t>
      </w:r>
      <w:r w:rsidR="000B4F23"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D14738" w:rsidRPr="006C4F27">
        <w:rPr>
          <w:rFonts w:ascii="仿宋" w:eastAsia="仿宋" w:hAnsi="仿宋" w:cs="仿宋_GB2312"/>
          <w:color w:val="000000" w:themeColor="text1"/>
          <w:kern w:val="0"/>
          <w:sz w:val="32"/>
          <w:szCs w:val="32"/>
        </w:rPr>
        <w:t>总体计划</w:t>
      </w:r>
      <w:r w:rsidR="00D14738" w:rsidRPr="006C4F27">
        <w:rPr>
          <w:rFonts w:ascii="仿宋" w:eastAsia="仿宋" w:hAnsi="仿宋" w:cs="仿宋_GB2312" w:hint="eastAsia"/>
          <w:color w:val="000000" w:themeColor="text1"/>
          <w:kern w:val="0"/>
          <w:sz w:val="32"/>
          <w:szCs w:val="32"/>
        </w:rPr>
        <w:t>应</w:t>
      </w:r>
      <w:r w:rsidR="0072427F" w:rsidRPr="006C4F27">
        <w:rPr>
          <w:rFonts w:ascii="仿宋" w:eastAsia="仿宋" w:hAnsi="仿宋" w:cs="仿宋_GB2312"/>
          <w:color w:val="000000" w:themeColor="text1"/>
          <w:kern w:val="0"/>
          <w:sz w:val="32"/>
          <w:szCs w:val="32"/>
        </w:rPr>
        <w:t>清晰地</w:t>
      </w:r>
      <w:r w:rsidR="0072427F" w:rsidRPr="006C4F27">
        <w:rPr>
          <w:rFonts w:ascii="仿宋" w:eastAsia="仿宋" w:hAnsi="仿宋" w:cs="仿宋_GB2312" w:hint="eastAsia"/>
          <w:color w:val="000000" w:themeColor="text1"/>
          <w:kern w:val="0"/>
          <w:sz w:val="32"/>
          <w:szCs w:val="32"/>
        </w:rPr>
        <w:t>体现</w:t>
      </w:r>
      <w:r w:rsidR="0072427F" w:rsidRPr="006C4F27">
        <w:rPr>
          <w:rFonts w:ascii="仿宋" w:eastAsia="仿宋" w:hAnsi="仿宋" w:cs="仿宋_GB2312"/>
          <w:color w:val="000000" w:themeColor="text1"/>
          <w:kern w:val="0"/>
          <w:sz w:val="32"/>
          <w:szCs w:val="32"/>
        </w:rPr>
        <w:t>以下内容：</w:t>
      </w:r>
    </w:p>
    <w:p w:rsidR="00847E44" w:rsidRPr="006C4F27"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72427F" w:rsidRPr="006C4F27">
        <w:rPr>
          <w:rFonts w:ascii="仿宋" w:eastAsia="仿宋" w:hAnsi="仿宋" w:cs="仿宋_GB2312" w:hint="eastAsia"/>
          <w:color w:val="000000" w:themeColor="text1"/>
          <w:kern w:val="0"/>
          <w:sz w:val="32"/>
          <w:szCs w:val="32"/>
        </w:rPr>
        <w:t>委托</w:t>
      </w:r>
      <w:r w:rsidR="0072427F" w:rsidRPr="006C4F27">
        <w:rPr>
          <w:rFonts w:ascii="仿宋" w:eastAsia="仿宋" w:hAnsi="仿宋" w:cs="仿宋_GB2312"/>
          <w:color w:val="000000" w:themeColor="text1"/>
          <w:kern w:val="0"/>
          <w:sz w:val="32"/>
          <w:szCs w:val="32"/>
        </w:rPr>
        <w:t>事项的</w:t>
      </w:r>
      <w:r w:rsidR="0072427F" w:rsidRPr="006C4F27">
        <w:rPr>
          <w:rFonts w:ascii="仿宋" w:eastAsia="仿宋" w:hAnsi="仿宋" w:cs="仿宋_GB2312" w:hint="eastAsia"/>
          <w:color w:val="000000" w:themeColor="text1"/>
          <w:kern w:val="0"/>
          <w:sz w:val="32"/>
          <w:szCs w:val="32"/>
        </w:rPr>
        <w:t>具体</w:t>
      </w:r>
      <w:r w:rsidR="0072427F" w:rsidRPr="006C4F27">
        <w:rPr>
          <w:rFonts w:ascii="仿宋" w:eastAsia="仿宋" w:hAnsi="仿宋" w:cs="仿宋_GB2312"/>
          <w:color w:val="000000" w:themeColor="text1"/>
          <w:kern w:val="0"/>
          <w:sz w:val="32"/>
          <w:szCs w:val="32"/>
        </w:rPr>
        <w:t>要求</w:t>
      </w:r>
      <w:r w:rsidR="0072427F" w:rsidRPr="006C4F27">
        <w:rPr>
          <w:rFonts w:ascii="仿宋" w:eastAsia="仿宋" w:hAnsi="仿宋" w:cs="仿宋_GB2312" w:hint="eastAsia"/>
          <w:color w:val="000000" w:themeColor="text1"/>
          <w:kern w:val="0"/>
          <w:sz w:val="32"/>
          <w:szCs w:val="32"/>
        </w:rPr>
        <w:t>、</w:t>
      </w:r>
      <w:r w:rsidR="0072427F" w:rsidRPr="006C4F27">
        <w:rPr>
          <w:rFonts w:ascii="仿宋" w:eastAsia="仿宋" w:hAnsi="仿宋" w:cs="仿宋_GB2312"/>
          <w:color w:val="000000" w:themeColor="text1"/>
          <w:kern w:val="0"/>
          <w:sz w:val="32"/>
          <w:szCs w:val="32"/>
        </w:rPr>
        <w:t>内容、出具成果</w:t>
      </w:r>
      <w:r w:rsidR="0072427F" w:rsidRPr="006C4F27">
        <w:rPr>
          <w:rFonts w:ascii="仿宋" w:eastAsia="仿宋" w:hAnsi="仿宋" w:cs="仿宋_GB2312" w:hint="eastAsia"/>
          <w:color w:val="000000" w:themeColor="text1"/>
          <w:kern w:val="0"/>
          <w:sz w:val="32"/>
          <w:szCs w:val="32"/>
        </w:rPr>
        <w:t>及</w:t>
      </w:r>
      <w:r w:rsidR="0072427F" w:rsidRPr="006C4F27">
        <w:rPr>
          <w:rFonts w:ascii="仿宋" w:eastAsia="仿宋" w:hAnsi="仿宋" w:cs="仿宋_GB2312"/>
          <w:color w:val="000000" w:themeColor="text1"/>
          <w:kern w:val="0"/>
          <w:sz w:val="32"/>
          <w:szCs w:val="32"/>
        </w:rPr>
        <w:t>时间安排</w:t>
      </w:r>
      <w:r w:rsidR="0072427F" w:rsidRPr="006C4F27">
        <w:rPr>
          <w:rFonts w:ascii="仿宋" w:eastAsia="仿宋" w:hAnsi="仿宋" w:cs="仿宋_GB2312" w:hint="eastAsia"/>
          <w:color w:val="000000" w:themeColor="text1"/>
          <w:kern w:val="0"/>
          <w:sz w:val="32"/>
          <w:szCs w:val="32"/>
        </w:rPr>
        <w:t>；</w:t>
      </w:r>
    </w:p>
    <w:p w:rsidR="00847E44" w:rsidRPr="006C4F27"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72427F" w:rsidRPr="006C4F27">
        <w:rPr>
          <w:rFonts w:ascii="仿宋" w:eastAsia="仿宋" w:hAnsi="仿宋" w:cs="仿宋_GB2312" w:hint="eastAsia"/>
          <w:color w:val="000000" w:themeColor="text1"/>
          <w:kern w:val="0"/>
          <w:sz w:val="32"/>
          <w:szCs w:val="32"/>
        </w:rPr>
        <w:t>服务团队</w:t>
      </w:r>
      <w:r w:rsidR="0072427F" w:rsidRPr="006C4F27">
        <w:rPr>
          <w:rFonts w:ascii="仿宋" w:eastAsia="仿宋" w:hAnsi="仿宋" w:cs="仿宋_GB2312"/>
          <w:color w:val="000000" w:themeColor="text1"/>
          <w:kern w:val="0"/>
          <w:sz w:val="32"/>
          <w:szCs w:val="32"/>
        </w:rPr>
        <w:t>及分工</w:t>
      </w:r>
      <w:r w:rsidR="0072427F" w:rsidRPr="006C4F27">
        <w:rPr>
          <w:rFonts w:ascii="仿宋" w:eastAsia="仿宋" w:hAnsi="仿宋" w:cs="仿宋_GB2312" w:hint="eastAsia"/>
          <w:color w:val="000000" w:themeColor="text1"/>
          <w:kern w:val="0"/>
          <w:sz w:val="32"/>
          <w:szCs w:val="32"/>
        </w:rPr>
        <w:t>；</w:t>
      </w:r>
    </w:p>
    <w:p w:rsidR="00847E44" w:rsidRPr="006C4F27"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（三）</w:t>
      </w:r>
      <w:r w:rsidR="0072427F" w:rsidRPr="006C4F27">
        <w:rPr>
          <w:rFonts w:ascii="仿宋" w:eastAsia="仿宋" w:hAnsi="仿宋" w:cs="仿宋_GB2312" w:hint="eastAsia"/>
          <w:color w:val="000000" w:themeColor="text1"/>
          <w:kern w:val="0"/>
          <w:sz w:val="32"/>
          <w:szCs w:val="32"/>
        </w:rPr>
        <w:t>委托人配合</w:t>
      </w:r>
      <w:r w:rsidR="0072427F" w:rsidRPr="006C4F27">
        <w:rPr>
          <w:rFonts w:ascii="仿宋" w:eastAsia="仿宋" w:hAnsi="仿宋" w:cs="仿宋_GB2312"/>
          <w:color w:val="000000" w:themeColor="text1"/>
          <w:kern w:val="0"/>
          <w:sz w:val="32"/>
          <w:szCs w:val="32"/>
        </w:rPr>
        <w:t>事宜</w:t>
      </w:r>
      <w:r w:rsidR="0072427F" w:rsidRPr="006C4F27">
        <w:rPr>
          <w:rFonts w:ascii="仿宋" w:eastAsia="仿宋" w:hAnsi="仿宋" w:cs="仿宋_GB2312" w:hint="eastAsia"/>
          <w:color w:val="000000" w:themeColor="text1"/>
          <w:kern w:val="0"/>
          <w:sz w:val="32"/>
          <w:szCs w:val="32"/>
        </w:rPr>
        <w:t>；</w:t>
      </w:r>
    </w:p>
    <w:p w:rsidR="00847E44" w:rsidRPr="006C4F27"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w:t>
      </w:r>
      <w:r w:rsidR="0072427F" w:rsidRPr="006C4F27">
        <w:rPr>
          <w:rFonts w:ascii="仿宋" w:eastAsia="仿宋" w:hAnsi="仿宋" w:cs="仿宋_GB2312" w:hint="eastAsia"/>
          <w:color w:val="000000" w:themeColor="text1"/>
          <w:kern w:val="0"/>
          <w:sz w:val="32"/>
          <w:szCs w:val="32"/>
        </w:rPr>
        <w:t>团队及</w:t>
      </w:r>
      <w:r w:rsidR="0072427F" w:rsidRPr="006C4F27">
        <w:rPr>
          <w:rFonts w:ascii="仿宋" w:eastAsia="仿宋" w:hAnsi="仿宋" w:cs="仿宋_GB2312"/>
          <w:color w:val="000000" w:themeColor="text1"/>
          <w:kern w:val="0"/>
          <w:sz w:val="32"/>
          <w:szCs w:val="32"/>
        </w:rPr>
        <w:t>委托人沟通交流机制</w:t>
      </w:r>
      <w:r w:rsidR="0072427F" w:rsidRPr="006C4F27">
        <w:rPr>
          <w:rFonts w:ascii="仿宋" w:eastAsia="仿宋" w:hAnsi="仿宋" w:cs="仿宋_GB2312" w:hint="eastAsia"/>
          <w:color w:val="000000" w:themeColor="text1"/>
          <w:kern w:val="0"/>
          <w:sz w:val="32"/>
          <w:szCs w:val="32"/>
        </w:rPr>
        <w:t>；</w:t>
      </w:r>
    </w:p>
    <w:p w:rsidR="00847E44" w:rsidRPr="006C4F27" w:rsidRDefault="00E62082" w:rsidP="00F952AC">
      <w:pPr>
        <w:spacing w:before="109" w:after="109"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（五）重大风险事项</w:t>
      </w:r>
      <w:r w:rsidR="00D14738" w:rsidRPr="006C4F27">
        <w:rPr>
          <w:rFonts w:ascii="仿宋" w:eastAsia="仿宋" w:hAnsi="仿宋" w:cs="仿宋_GB2312" w:hint="eastAsia"/>
          <w:color w:val="000000" w:themeColor="text1"/>
          <w:kern w:val="0"/>
          <w:sz w:val="32"/>
          <w:szCs w:val="32"/>
        </w:rPr>
        <w:t>。</w:t>
      </w:r>
    </w:p>
    <w:p w:rsidR="00847E44" w:rsidRPr="006C4F27" w:rsidRDefault="0072427F" w:rsidP="00C55824">
      <w:pPr>
        <w:tabs>
          <w:tab w:val="left" w:pos="1560"/>
        </w:tabs>
        <w:adjustRightInd w:val="0"/>
        <w:snapToGrid w:val="0"/>
        <w:spacing w:beforeLines="35" w:before="109" w:afterLines="35" w:after="109" w:line="360" w:lineRule="auto"/>
        <w:ind w:firstLineChars="200" w:firstLine="643"/>
        <w:outlineLvl w:val="2"/>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w:t>
      </w:r>
      <w:r w:rsidR="003A4B53" w:rsidRPr="000B4F23">
        <w:rPr>
          <w:rFonts w:ascii="仿宋" w:eastAsia="仿宋" w:hAnsi="仿宋" w:cs="仿宋_GB2312" w:hint="eastAsia"/>
          <w:b/>
          <w:color w:val="000000" w:themeColor="text1"/>
          <w:kern w:val="0"/>
          <w:sz w:val="32"/>
          <w:szCs w:val="32"/>
        </w:rPr>
        <w:t>二十</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8C4F59"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根据总</w:t>
      </w:r>
      <w:r w:rsidRPr="006C4F27">
        <w:rPr>
          <w:rFonts w:ascii="仿宋" w:eastAsia="仿宋" w:hAnsi="仿宋" w:cs="仿宋_GB2312"/>
          <w:color w:val="000000" w:themeColor="text1"/>
          <w:kern w:val="0"/>
          <w:sz w:val="32"/>
          <w:szCs w:val="32"/>
        </w:rPr>
        <w:t>体计划</w:t>
      </w:r>
      <w:r w:rsidR="008C4F59" w:rsidRPr="006C4F27">
        <w:rPr>
          <w:rFonts w:ascii="仿宋" w:eastAsia="仿宋" w:hAnsi="仿宋" w:cs="仿宋_GB2312" w:hint="eastAsia"/>
          <w:color w:val="000000" w:themeColor="text1"/>
          <w:kern w:val="0"/>
          <w:sz w:val="32"/>
          <w:szCs w:val="32"/>
        </w:rPr>
        <w:t>，设计</w:t>
      </w:r>
      <w:r w:rsidRPr="006C4F27">
        <w:rPr>
          <w:rFonts w:ascii="仿宋" w:eastAsia="仿宋" w:hAnsi="仿宋" w:cs="仿宋_GB2312" w:hint="eastAsia"/>
          <w:color w:val="000000" w:themeColor="text1"/>
          <w:kern w:val="0"/>
          <w:sz w:val="32"/>
          <w:szCs w:val="32"/>
        </w:rPr>
        <w:t>各阶段</w:t>
      </w:r>
      <w:r w:rsidRPr="006C4F27">
        <w:rPr>
          <w:rFonts w:ascii="仿宋" w:eastAsia="仿宋" w:hAnsi="仿宋" w:cs="仿宋_GB2312"/>
          <w:color w:val="000000" w:themeColor="text1"/>
          <w:kern w:val="0"/>
          <w:sz w:val="32"/>
          <w:szCs w:val="32"/>
        </w:rPr>
        <w:t>的主要目标及时间安排</w:t>
      </w:r>
      <w:r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color w:val="000000" w:themeColor="text1"/>
          <w:kern w:val="0"/>
          <w:sz w:val="32"/>
          <w:szCs w:val="32"/>
        </w:rPr>
        <w:t>对各阶段服务</w:t>
      </w:r>
      <w:r w:rsidRPr="006C4F27">
        <w:rPr>
          <w:rFonts w:ascii="仿宋" w:eastAsia="仿宋" w:hAnsi="仿宋" w:cs="仿宋_GB2312" w:hint="eastAsia"/>
          <w:color w:val="000000" w:themeColor="text1"/>
          <w:kern w:val="0"/>
          <w:sz w:val="32"/>
          <w:szCs w:val="32"/>
        </w:rPr>
        <w:t>内容编写</w:t>
      </w:r>
      <w:r w:rsidRPr="006C4F27">
        <w:rPr>
          <w:rFonts w:ascii="仿宋" w:eastAsia="仿宋" w:hAnsi="仿宋" w:cs="仿宋_GB2312"/>
          <w:color w:val="000000" w:themeColor="text1"/>
          <w:kern w:val="0"/>
          <w:sz w:val="32"/>
          <w:szCs w:val="32"/>
        </w:rPr>
        <w:t>详细的实施计划。</w:t>
      </w:r>
      <w:r w:rsidRPr="006C4F27">
        <w:rPr>
          <w:rFonts w:ascii="仿宋" w:eastAsia="仿宋" w:hAnsi="仿宋" w:cs="仿宋_GB2312" w:hint="eastAsia"/>
          <w:color w:val="000000" w:themeColor="text1"/>
          <w:kern w:val="0"/>
          <w:sz w:val="32"/>
          <w:szCs w:val="32"/>
        </w:rPr>
        <w:t>包括各</w:t>
      </w:r>
      <w:r w:rsidRPr="006C4F27">
        <w:rPr>
          <w:rFonts w:ascii="仿宋" w:eastAsia="仿宋" w:hAnsi="仿宋" w:cs="仿宋_GB2312"/>
          <w:color w:val="000000" w:themeColor="text1"/>
          <w:kern w:val="0"/>
          <w:sz w:val="32"/>
          <w:szCs w:val="32"/>
        </w:rPr>
        <w:t>阶段</w:t>
      </w:r>
      <w:r w:rsidR="005D2BFF" w:rsidRPr="006C4F27">
        <w:rPr>
          <w:rFonts w:ascii="仿宋" w:eastAsia="仿宋" w:hAnsi="仿宋" w:cs="仿宋_GB2312" w:hint="eastAsia"/>
          <w:color w:val="000000" w:themeColor="text1"/>
          <w:kern w:val="0"/>
          <w:sz w:val="32"/>
          <w:szCs w:val="32"/>
        </w:rPr>
        <w:t>需处理</w:t>
      </w:r>
      <w:r w:rsidRPr="006C4F27">
        <w:rPr>
          <w:rFonts w:ascii="仿宋" w:eastAsia="仿宋" w:hAnsi="仿宋" w:cs="仿宋_GB2312" w:hint="eastAsia"/>
          <w:color w:val="000000" w:themeColor="text1"/>
          <w:kern w:val="0"/>
          <w:sz w:val="32"/>
          <w:szCs w:val="32"/>
        </w:rPr>
        <w:t>的</w:t>
      </w:r>
      <w:r w:rsidRPr="006C4F27">
        <w:rPr>
          <w:rFonts w:ascii="仿宋" w:eastAsia="仿宋" w:hAnsi="仿宋" w:cs="仿宋_GB2312"/>
          <w:color w:val="000000" w:themeColor="text1"/>
          <w:kern w:val="0"/>
          <w:sz w:val="32"/>
          <w:szCs w:val="32"/>
        </w:rPr>
        <w:t>具体事项</w:t>
      </w:r>
      <w:r w:rsidR="005D2BFF"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color w:val="000000" w:themeColor="text1"/>
          <w:kern w:val="0"/>
          <w:sz w:val="32"/>
          <w:szCs w:val="32"/>
        </w:rPr>
        <w:t>时间计划</w:t>
      </w:r>
      <w:r w:rsidRPr="006C4F27">
        <w:rPr>
          <w:rFonts w:ascii="仿宋" w:eastAsia="仿宋" w:hAnsi="仿宋" w:cs="仿宋_GB2312" w:hint="eastAsia"/>
          <w:color w:val="000000" w:themeColor="text1"/>
          <w:kern w:val="0"/>
          <w:sz w:val="32"/>
          <w:szCs w:val="32"/>
        </w:rPr>
        <w:t>及</w:t>
      </w:r>
      <w:r w:rsidRPr="006C4F27">
        <w:rPr>
          <w:rFonts w:ascii="仿宋" w:eastAsia="仿宋" w:hAnsi="仿宋" w:cs="仿宋_GB2312"/>
          <w:color w:val="000000" w:themeColor="text1"/>
          <w:kern w:val="0"/>
          <w:sz w:val="32"/>
          <w:szCs w:val="32"/>
        </w:rPr>
        <w:t>实施方</w:t>
      </w:r>
      <w:r w:rsidR="005D2BFF" w:rsidRPr="006C4F27">
        <w:rPr>
          <w:rFonts w:ascii="仿宋" w:eastAsia="仿宋" w:hAnsi="仿宋" w:cs="仿宋_GB2312" w:hint="eastAsia"/>
          <w:color w:val="000000" w:themeColor="text1"/>
          <w:kern w:val="0"/>
          <w:sz w:val="32"/>
          <w:szCs w:val="32"/>
        </w:rPr>
        <w:t>法和要求</w:t>
      </w:r>
      <w:r w:rsidRPr="006C4F27">
        <w:rPr>
          <w:rFonts w:ascii="仿宋" w:eastAsia="仿宋" w:hAnsi="仿宋" w:cs="仿宋_GB2312"/>
          <w:color w:val="000000" w:themeColor="text1"/>
          <w:kern w:val="0"/>
          <w:sz w:val="32"/>
          <w:szCs w:val="32"/>
        </w:rPr>
        <w:t>，</w:t>
      </w:r>
      <w:r w:rsidRPr="006C4F27">
        <w:rPr>
          <w:rFonts w:ascii="仿宋" w:eastAsia="仿宋" w:hAnsi="仿宋" w:cs="仿宋_GB2312" w:hint="eastAsia"/>
          <w:color w:val="000000" w:themeColor="text1"/>
          <w:kern w:val="0"/>
          <w:sz w:val="32"/>
          <w:szCs w:val="32"/>
        </w:rPr>
        <w:t>如资料</w:t>
      </w:r>
      <w:r w:rsidRPr="006C4F27">
        <w:rPr>
          <w:rFonts w:ascii="仿宋" w:eastAsia="仿宋" w:hAnsi="仿宋" w:cs="仿宋_GB2312"/>
          <w:color w:val="000000" w:themeColor="text1"/>
          <w:kern w:val="0"/>
          <w:sz w:val="32"/>
          <w:szCs w:val="32"/>
        </w:rPr>
        <w:t>收集、整理</w:t>
      </w:r>
      <w:r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color w:val="000000" w:themeColor="text1"/>
          <w:kern w:val="0"/>
          <w:sz w:val="32"/>
          <w:szCs w:val="32"/>
        </w:rPr>
        <w:t>测算</w:t>
      </w:r>
      <w:r w:rsidRPr="006C4F27">
        <w:rPr>
          <w:rFonts w:ascii="仿宋" w:eastAsia="仿宋" w:hAnsi="仿宋" w:cs="仿宋_GB2312" w:hint="eastAsia"/>
          <w:color w:val="000000" w:themeColor="text1"/>
          <w:kern w:val="0"/>
          <w:sz w:val="32"/>
          <w:szCs w:val="32"/>
        </w:rPr>
        <w:t>及</w:t>
      </w:r>
      <w:r w:rsidRPr="006C4F27">
        <w:rPr>
          <w:rFonts w:ascii="仿宋" w:eastAsia="仿宋" w:hAnsi="仿宋" w:cs="仿宋_GB2312"/>
          <w:color w:val="000000" w:themeColor="text1"/>
          <w:kern w:val="0"/>
          <w:sz w:val="32"/>
          <w:szCs w:val="32"/>
        </w:rPr>
        <w:t>分析</w:t>
      </w:r>
      <w:r w:rsidRPr="006C4F27">
        <w:rPr>
          <w:rFonts w:ascii="仿宋" w:eastAsia="仿宋" w:hAnsi="仿宋" w:cs="仿宋_GB2312" w:hint="eastAsia"/>
          <w:color w:val="000000" w:themeColor="text1"/>
          <w:kern w:val="0"/>
          <w:sz w:val="32"/>
          <w:szCs w:val="32"/>
        </w:rPr>
        <w:t>要求，委托方配合</w:t>
      </w:r>
      <w:r w:rsidRPr="006C4F27">
        <w:rPr>
          <w:rFonts w:ascii="仿宋" w:eastAsia="仿宋" w:hAnsi="仿宋" w:cs="仿宋_GB2312"/>
          <w:color w:val="000000" w:themeColor="text1"/>
          <w:kern w:val="0"/>
          <w:sz w:val="32"/>
          <w:szCs w:val="32"/>
        </w:rPr>
        <w:t>支持、</w:t>
      </w:r>
      <w:r w:rsidRPr="006C4F27">
        <w:rPr>
          <w:rFonts w:ascii="仿宋" w:eastAsia="仿宋" w:hAnsi="仿宋" w:cs="仿宋_GB2312" w:hint="eastAsia"/>
          <w:color w:val="000000" w:themeColor="text1"/>
          <w:kern w:val="0"/>
          <w:sz w:val="32"/>
          <w:szCs w:val="32"/>
        </w:rPr>
        <w:t>提供中间</w:t>
      </w:r>
      <w:r w:rsidRPr="006C4F27">
        <w:rPr>
          <w:rFonts w:ascii="仿宋" w:eastAsia="仿宋" w:hAnsi="仿宋" w:cs="仿宋_GB2312"/>
          <w:color w:val="000000" w:themeColor="text1"/>
          <w:kern w:val="0"/>
          <w:sz w:val="32"/>
          <w:szCs w:val="32"/>
        </w:rPr>
        <w:t>成果的</w:t>
      </w:r>
      <w:r w:rsidRPr="006C4F27">
        <w:rPr>
          <w:rFonts w:ascii="仿宋" w:eastAsia="仿宋" w:hAnsi="仿宋" w:cs="仿宋_GB2312" w:hint="eastAsia"/>
          <w:color w:val="000000" w:themeColor="text1"/>
          <w:kern w:val="0"/>
          <w:sz w:val="32"/>
          <w:szCs w:val="32"/>
        </w:rPr>
        <w:t>标准</w:t>
      </w:r>
      <w:r w:rsidRPr="006C4F27">
        <w:rPr>
          <w:rFonts w:ascii="仿宋" w:eastAsia="仿宋" w:hAnsi="仿宋" w:cs="仿宋_GB2312"/>
          <w:color w:val="000000" w:themeColor="text1"/>
          <w:kern w:val="0"/>
          <w:sz w:val="32"/>
          <w:szCs w:val="32"/>
        </w:rPr>
        <w:t>及要求等。</w:t>
      </w:r>
    </w:p>
    <w:p w:rsidR="00847E44" w:rsidRPr="006C4F27" w:rsidRDefault="008573B6" w:rsidP="00C55824">
      <w:pPr>
        <w:tabs>
          <w:tab w:val="left" w:pos="1560"/>
        </w:tabs>
        <w:adjustRightInd w:val="0"/>
        <w:snapToGrid w:val="0"/>
        <w:spacing w:beforeLines="35" w:before="109" w:afterLines="35" w:after="109" w:line="360" w:lineRule="auto"/>
        <w:ind w:firstLineChars="200" w:firstLine="643"/>
        <w:outlineLvl w:val="2"/>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3A4B53" w:rsidRPr="000B4F23">
        <w:rPr>
          <w:rFonts w:ascii="仿宋" w:eastAsia="仿宋" w:hAnsi="仿宋" w:cs="仿宋_GB2312" w:hint="eastAsia"/>
          <w:b/>
          <w:color w:val="000000" w:themeColor="text1"/>
          <w:kern w:val="0"/>
          <w:sz w:val="32"/>
          <w:szCs w:val="32"/>
        </w:rPr>
        <w:t>一</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72427F" w:rsidRPr="006C4F27">
        <w:rPr>
          <w:rFonts w:ascii="仿宋" w:eastAsia="仿宋" w:hAnsi="仿宋" w:cs="仿宋_GB2312" w:hint="eastAsia"/>
          <w:color w:val="000000" w:themeColor="text1"/>
          <w:kern w:val="0"/>
          <w:sz w:val="32"/>
          <w:szCs w:val="32"/>
        </w:rPr>
        <w:t>业务</w:t>
      </w:r>
      <w:r w:rsidR="0072427F" w:rsidRPr="006C4F27">
        <w:rPr>
          <w:rFonts w:ascii="仿宋" w:eastAsia="仿宋" w:hAnsi="仿宋" w:cs="仿宋_GB2312"/>
          <w:color w:val="000000" w:themeColor="text1"/>
          <w:kern w:val="0"/>
          <w:sz w:val="32"/>
          <w:szCs w:val="32"/>
        </w:rPr>
        <w:t>计</w:t>
      </w:r>
      <w:r w:rsidR="0072427F" w:rsidRPr="006C4F27">
        <w:rPr>
          <w:rFonts w:ascii="仿宋" w:eastAsia="仿宋" w:hAnsi="仿宋" w:cs="仿宋_GB2312" w:hint="eastAsia"/>
          <w:color w:val="000000" w:themeColor="text1"/>
          <w:kern w:val="0"/>
          <w:sz w:val="32"/>
          <w:szCs w:val="32"/>
        </w:rPr>
        <w:t>划</w:t>
      </w:r>
      <w:r w:rsidR="00852DAD" w:rsidRPr="006C4F27">
        <w:rPr>
          <w:rFonts w:ascii="仿宋" w:eastAsia="仿宋" w:hAnsi="仿宋" w:cs="仿宋_GB2312" w:hint="eastAsia"/>
          <w:color w:val="000000" w:themeColor="text1"/>
          <w:kern w:val="0"/>
          <w:sz w:val="32"/>
          <w:szCs w:val="32"/>
        </w:rPr>
        <w:t>初步</w:t>
      </w:r>
      <w:r w:rsidR="0072427F" w:rsidRPr="006C4F27">
        <w:rPr>
          <w:rFonts w:ascii="仿宋" w:eastAsia="仿宋" w:hAnsi="仿宋" w:cs="仿宋_GB2312" w:hint="eastAsia"/>
          <w:color w:val="000000" w:themeColor="text1"/>
          <w:kern w:val="0"/>
          <w:sz w:val="32"/>
          <w:szCs w:val="32"/>
        </w:rPr>
        <w:t>形成后，应当先在</w:t>
      </w:r>
      <w:r w:rsidR="00BB1646" w:rsidRPr="006C4F27">
        <w:rPr>
          <w:rFonts w:ascii="仿宋" w:eastAsia="仿宋" w:hAnsi="仿宋" w:cs="仿宋_GB2312" w:hint="eastAsia"/>
          <w:color w:val="000000" w:themeColor="text1"/>
          <w:kern w:val="0"/>
          <w:sz w:val="32"/>
          <w:szCs w:val="32"/>
        </w:rPr>
        <w:t>项目组</w:t>
      </w:r>
      <w:r w:rsidR="0072427F" w:rsidRPr="006C4F27">
        <w:rPr>
          <w:rFonts w:ascii="仿宋" w:eastAsia="仿宋" w:hAnsi="仿宋" w:cs="仿宋_GB2312"/>
          <w:color w:val="000000" w:themeColor="text1"/>
          <w:kern w:val="0"/>
          <w:sz w:val="32"/>
          <w:szCs w:val="32"/>
        </w:rPr>
        <w:t>内部</w:t>
      </w:r>
      <w:r w:rsidR="0072427F" w:rsidRPr="006C4F27">
        <w:rPr>
          <w:rFonts w:ascii="仿宋" w:eastAsia="仿宋" w:hAnsi="仿宋" w:cs="仿宋_GB2312" w:hint="eastAsia"/>
          <w:color w:val="000000" w:themeColor="text1"/>
          <w:kern w:val="0"/>
          <w:sz w:val="32"/>
          <w:szCs w:val="32"/>
        </w:rPr>
        <w:t>讨论</w:t>
      </w:r>
      <w:r w:rsidR="0072427F" w:rsidRPr="006C4F27">
        <w:rPr>
          <w:rFonts w:ascii="仿宋" w:eastAsia="仿宋" w:hAnsi="仿宋" w:cs="仿宋_GB2312"/>
          <w:color w:val="000000" w:themeColor="text1"/>
          <w:kern w:val="0"/>
          <w:sz w:val="32"/>
          <w:szCs w:val="32"/>
        </w:rPr>
        <w:t>，</w:t>
      </w:r>
      <w:r w:rsidR="00D14738" w:rsidRPr="006C4F27">
        <w:rPr>
          <w:rFonts w:ascii="仿宋" w:eastAsia="仿宋" w:hAnsi="仿宋" w:cs="仿宋_GB2312" w:hint="eastAsia"/>
          <w:color w:val="000000" w:themeColor="text1"/>
          <w:kern w:val="0"/>
          <w:sz w:val="32"/>
          <w:szCs w:val="32"/>
        </w:rPr>
        <w:t>再</w:t>
      </w:r>
      <w:r w:rsidR="0072427F" w:rsidRPr="006C4F27">
        <w:rPr>
          <w:rFonts w:ascii="仿宋" w:eastAsia="仿宋" w:hAnsi="仿宋" w:cs="仿宋_GB2312" w:hint="eastAsia"/>
          <w:color w:val="000000" w:themeColor="text1"/>
          <w:kern w:val="0"/>
          <w:sz w:val="32"/>
          <w:szCs w:val="32"/>
        </w:rPr>
        <w:t>与委托人进行沟通确认，</w:t>
      </w:r>
      <w:r w:rsidR="00BB1646" w:rsidRPr="006C4F27">
        <w:rPr>
          <w:rFonts w:ascii="仿宋" w:eastAsia="仿宋" w:hAnsi="仿宋" w:cs="仿宋_GB2312" w:hint="eastAsia"/>
          <w:color w:val="000000" w:themeColor="text1"/>
          <w:kern w:val="0"/>
          <w:sz w:val="32"/>
          <w:szCs w:val="32"/>
        </w:rPr>
        <w:t>在</w:t>
      </w:r>
      <w:r w:rsidR="0072427F" w:rsidRPr="006C4F27">
        <w:rPr>
          <w:rFonts w:ascii="仿宋" w:eastAsia="仿宋" w:hAnsi="仿宋" w:cs="仿宋_GB2312" w:hint="eastAsia"/>
          <w:color w:val="000000" w:themeColor="text1"/>
          <w:kern w:val="0"/>
          <w:sz w:val="32"/>
          <w:szCs w:val="32"/>
        </w:rPr>
        <w:t>履行</w:t>
      </w:r>
      <w:r w:rsidR="00354630" w:rsidRPr="006C4F27">
        <w:rPr>
          <w:rFonts w:ascii="仿宋" w:eastAsia="仿宋" w:hAnsi="仿宋" w:cs="仿宋_GB2312" w:hint="eastAsia"/>
          <w:color w:val="000000" w:themeColor="text1"/>
          <w:kern w:val="0"/>
          <w:sz w:val="32"/>
          <w:szCs w:val="32"/>
        </w:rPr>
        <w:t>本事务所</w:t>
      </w:r>
      <w:r w:rsidR="0072427F" w:rsidRPr="006C4F27">
        <w:rPr>
          <w:rFonts w:ascii="仿宋" w:eastAsia="仿宋" w:hAnsi="仿宋" w:cs="仿宋_GB2312"/>
          <w:color w:val="000000" w:themeColor="text1"/>
          <w:kern w:val="0"/>
          <w:sz w:val="32"/>
          <w:szCs w:val="32"/>
        </w:rPr>
        <w:t>内部审批程序后</w:t>
      </w:r>
      <w:r w:rsidR="0072427F" w:rsidRPr="006C4F27">
        <w:rPr>
          <w:rFonts w:ascii="仿宋" w:eastAsia="仿宋" w:hAnsi="仿宋" w:cs="仿宋_GB2312" w:hint="eastAsia"/>
          <w:color w:val="000000" w:themeColor="text1"/>
          <w:kern w:val="0"/>
          <w:sz w:val="32"/>
          <w:szCs w:val="32"/>
        </w:rPr>
        <w:t>实施。</w:t>
      </w:r>
    </w:p>
    <w:p w:rsidR="00847E44" w:rsidRPr="006C4F27" w:rsidRDefault="0072427F" w:rsidP="00F952AC">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lastRenderedPageBreak/>
        <w:t>项目负责人可以</w:t>
      </w:r>
      <w:r w:rsidR="00BB1646" w:rsidRPr="006C4F27">
        <w:rPr>
          <w:rFonts w:ascii="仿宋" w:eastAsia="仿宋" w:hAnsi="仿宋" w:cs="仿宋_GB2312" w:hint="eastAsia"/>
          <w:color w:val="000000" w:themeColor="text1"/>
          <w:kern w:val="0"/>
          <w:sz w:val="32"/>
          <w:szCs w:val="32"/>
        </w:rPr>
        <w:t>根据</w:t>
      </w:r>
      <w:r w:rsidRPr="006C4F27">
        <w:rPr>
          <w:rFonts w:ascii="仿宋" w:eastAsia="仿宋" w:hAnsi="仿宋" w:cs="仿宋_GB2312" w:hint="eastAsia"/>
          <w:color w:val="000000" w:themeColor="text1"/>
          <w:kern w:val="0"/>
          <w:sz w:val="32"/>
          <w:szCs w:val="32"/>
        </w:rPr>
        <w:t>情况变化对业务计划作相应的调整</w:t>
      </w:r>
      <w:r w:rsidR="00BB1646" w:rsidRPr="006C4F27">
        <w:rPr>
          <w:rFonts w:ascii="仿宋" w:eastAsia="仿宋" w:hAnsi="仿宋" w:cs="仿宋_GB2312" w:hint="eastAsia"/>
          <w:color w:val="000000" w:themeColor="text1"/>
          <w:kern w:val="0"/>
          <w:sz w:val="32"/>
          <w:szCs w:val="32"/>
        </w:rPr>
        <w:t>，</w:t>
      </w:r>
      <w:r w:rsidR="00552936" w:rsidRPr="006C4F27">
        <w:rPr>
          <w:rFonts w:ascii="仿宋" w:eastAsia="仿宋" w:hAnsi="仿宋" w:cs="仿宋_GB2312" w:hint="eastAsia"/>
          <w:color w:val="000000" w:themeColor="text1"/>
          <w:kern w:val="0"/>
          <w:sz w:val="32"/>
          <w:szCs w:val="32"/>
        </w:rPr>
        <w:t>在</w:t>
      </w:r>
      <w:r w:rsidR="00BB1646" w:rsidRPr="006C4F27">
        <w:rPr>
          <w:rFonts w:ascii="仿宋" w:eastAsia="仿宋" w:hAnsi="仿宋" w:cs="仿宋_GB2312" w:hint="eastAsia"/>
          <w:color w:val="000000" w:themeColor="text1"/>
          <w:kern w:val="0"/>
          <w:sz w:val="32"/>
          <w:szCs w:val="32"/>
        </w:rPr>
        <w:t>与</w:t>
      </w:r>
      <w:r w:rsidRPr="006C4F27">
        <w:rPr>
          <w:rFonts w:ascii="仿宋" w:eastAsia="仿宋" w:hAnsi="仿宋" w:cs="仿宋_GB2312"/>
          <w:color w:val="000000" w:themeColor="text1"/>
          <w:kern w:val="0"/>
          <w:sz w:val="32"/>
          <w:szCs w:val="32"/>
        </w:rPr>
        <w:t>委托人沟通后实施。</w:t>
      </w:r>
    </w:p>
    <w:p w:rsidR="00817B84" w:rsidRPr="006C4F27" w:rsidRDefault="00817B84" w:rsidP="00F952AC">
      <w:pPr>
        <w:spacing w:line="360" w:lineRule="auto"/>
        <w:ind w:firstLineChars="200" w:firstLine="360"/>
        <w:rPr>
          <w:rFonts w:ascii="仿宋" w:eastAsia="仿宋" w:hAnsi="仿宋" w:cs="仿宋_GB2312"/>
          <w:color w:val="000000" w:themeColor="text1"/>
          <w:kern w:val="0"/>
          <w:sz w:val="18"/>
          <w:szCs w:val="18"/>
        </w:rPr>
      </w:pPr>
    </w:p>
    <w:p w:rsidR="00D15D87" w:rsidRPr="000B4F23" w:rsidRDefault="00713EBB" w:rsidP="00E91C3D">
      <w:pPr>
        <w:spacing w:before="109" w:after="109" w:line="360" w:lineRule="auto"/>
        <w:ind w:firstLineChars="200" w:firstLine="643"/>
        <w:jc w:val="center"/>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第五章</w:t>
      </w:r>
      <w:r w:rsidR="008747AB">
        <w:rPr>
          <w:rFonts w:ascii="仿宋" w:eastAsia="仿宋" w:hAnsi="仿宋" w:cs="仿宋_GB2312" w:hint="eastAsia"/>
          <w:b/>
          <w:color w:val="000000" w:themeColor="text1"/>
          <w:kern w:val="0"/>
          <w:sz w:val="32"/>
          <w:szCs w:val="32"/>
        </w:rPr>
        <w:t xml:space="preserve">  </w:t>
      </w:r>
      <w:r w:rsidRPr="000B4F23">
        <w:rPr>
          <w:rFonts w:ascii="仿宋" w:eastAsia="仿宋" w:hAnsi="仿宋" w:cs="仿宋_GB2312" w:hint="eastAsia"/>
          <w:b/>
          <w:color w:val="000000" w:themeColor="text1"/>
          <w:kern w:val="0"/>
          <w:sz w:val="32"/>
          <w:szCs w:val="32"/>
        </w:rPr>
        <w:t>业务实施</w:t>
      </w:r>
    </w:p>
    <w:p w:rsidR="002D5D72" w:rsidRPr="000B4F23" w:rsidRDefault="002D5D72" w:rsidP="00E91C3D">
      <w:pPr>
        <w:spacing w:before="109" w:after="109" w:line="360" w:lineRule="auto"/>
        <w:ind w:firstLineChars="200" w:firstLine="643"/>
        <w:jc w:val="center"/>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第一节</w:t>
      </w:r>
      <w:r w:rsidR="008747AB">
        <w:rPr>
          <w:rFonts w:ascii="仿宋" w:eastAsia="仿宋" w:hAnsi="仿宋" w:cs="仿宋_GB2312" w:hint="eastAsia"/>
          <w:b/>
          <w:color w:val="000000" w:themeColor="text1"/>
          <w:kern w:val="0"/>
          <w:sz w:val="32"/>
          <w:szCs w:val="32"/>
        </w:rPr>
        <w:t xml:space="preserve">  </w:t>
      </w:r>
      <w:r w:rsidRPr="000B4F23">
        <w:rPr>
          <w:rFonts w:ascii="仿宋" w:eastAsia="仿宋" w:hAnsi="仿宋" w:cs="仿宋_GB2312" w:hint="eastAsia"/>
          <w:b/>
          <w:color w:val="000000" w:themeColor="text1"/>
          <w:kern w:val="0"/>
          <w:sz w:val="32"/>
          <w:szCs w:val="32"/>
        </w:rPr>
        <w:t>专项税务咨询的业务实施</w:t>
      </w:r>
    </w:p>
    <w:p w:rsidR="00D15D87" w:rsidRPr="006C4F27" w:rsidRDefault="0090787B" w:rsidP="000B4F23">
      <w:pPr>
        <w:spacing w:before="109" w:after="109" w:line="360" w:lineRule="auto"/>
        <w:ind w:firstLineChars="200" w:firstLine="643"/>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4B5270" w:rsidRPr="000B4F23">
        <w:rPr>
          <w:rFonts w:ascii="仿宋" w:eastAsia="仿宋" w:hAnsi="仿宋" w:cs="仿宋_GB2312" w:hint="eastAsia"/>
          <w:b/>
          <w:color w:val="000000" w:themeColor="text1"/>
          <w:kern w:val="0"/>
          <w:sz w:val="32"/>
          <w:szCs w:val="32"/>
        </w:rPr>
        <w:t>二</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8573B6" w:rsidRPr="006C4F27">
        <w:rPr>
          <w:rFonts w:ascii="仿宋" w:eastAsia="仿宋" w:hAnsi="仿宋" w:cs="仿宋_GB2312" w:hint="eastAsia"/>
          <w:color w:val="000000" w:themeColor="text1"/>
          <w:kern w:val="0"/>
          <w:sz w:val="32"/>
          <w:szCs w:val="32"/>
        </w:rPr>
        <w:t>专项税务咨询业务实施前，项目</w:t>
      </w:r>
      <w:r w:rsidR="008573B6" w:rsidRPr="006C4F27">
        <w:rPr>
          <w:rFonts w:ascii="仿宋" w:eastAsia="仿宋" w:hAnsi="仿宋" w:cs="仿宋_GB2312"/>
          <w:color w:val="000000" w:themeColor="text1"/>
          <w:kern w:val="0"/>
          <w:sz w:val="32"/>
          <w:szCs w:val="32"/>
        </w:rPr>
        <w:t>团队负责人召开</w:t>
      </w:r>
      <w:r w:rsidR="008573B6" w:rsidRPr="006C4F27">
        <w:rPr>
          <w:rFonts w:ascii="仿宋" w:eastAsia="仿宋" w:hAnsi="仿宋" w:cs="仿宋_GB2312" w:hint="eastAsia"/>
          <w:color w:val="000000" w:themeColor="text1"/>
          <w:kern w:val="0"/>
          <w:sz w:val="32"/>
          <w:szCs w:val="32"/>
        </w:rPr>
        <w:t>项目</w:t>
      </w:r>
      <w:r w:rsidR="008573B6" w:rsidRPr="006C4F27">
        <w:rPr>
          <w:rFonts w:ascii="仿宋" w:eastAsia="仿宋" w:hAnsi="仿宋" w:cs="仿宋_GB2312"/>
          <w:color w:val="000000" w:themeColor="text1"/>
          <w:kern w:val="0"/>
          <w:sz w:val="32"/>
          <w:szCs w:val="32"/>
        </w:rPr>
        <w:t>启动会，</w:t>
      </w:r>
      <w:r w:rsidR="008573B6" w:rsidRPr="006C4F27">
        <w:rPr>
          <w:rFonts w:ascii="仿宋" w:eastAsia="仿宋" w:hAnsi="仿宋" w:cs="仿宋_GB2312" w:hint="eastAsia"/>
          <w:color w:val="000000" w:themeColor="text1"/>
          <w:kern w:val="0"/>
          <w:sz w:val="32"/>
          <w:szCs w:val="32"/>
        </w:rPr>
        <w:t>项目组成员应当对业务约定书和业务计划进行讨论，使项目成员都能了解项目目标和各自所承担的任务和责任。</w:t>
      </w:r>
    </w:p>
    <w:p w:rsidR="00430F88" w:rsidRPr="006C4F27" w:rsidRDefault="00BB5A4B" w:rsidP="000B4F23">
      <w:pPr>
        <w:spacing w:line="360" w:lineRule="auto"/>
        <w:ind w:firstLineChars="200" w:firstLine="643"/>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w:t>
      </w:r>
      <w:r w:rsidR="003E6554" w:rsidRPr="000B4F23">
        <w:rPr>
          <w:rFonts w:ascii="仿宋" w:eastAsia="仿宋" w:hAnsi="仿宋" w:cs="仿宋_GB2312" w:hint="eastAsia"/>
          <w:b/>
          <w:color w:val="000000" w:themeColor="text1"/>
          <w:kern w:val="0"/>
          <w:sz w:val="32"/>
          <w:szCs w:val="32"/>
        </w:rPr>
        <w:t>二十</w:t>
      </w:r>
      <w:r w:rsidR="004B5270" w:rsidRPr="000B4F23">
        <w:rPr>
          <w:rFonts w:ascii="仿宋" w:eastAsia="仿宋" w:hAnsi="仿宋" w:cs="仿宋_GB2312" w:hint="eastAsia"/>
          <w:b/>
          <w:color w:val="000000" w:themeColor="text1"/>
          <w:kern w:val="0"/>
          <w:sz w:val="32"/>
          <w:szCs w:val="32"/>
        </w:rPr>
        <w:t>三</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300FA7" w:rsidRPr="006C4F27">
        <w:rPr>
          <w:rFonts w:ascii="仿宋" w:eastAsia="仿宋" w:hAnsi="仿宋" w:cs="仿宋_GB2312"/>
          <w:color w:val="000000" w:themeColor="text1"/>
          <w:kern w:val="0"/>
          <w:sz w:val="32"/>
          <w:szCs w:val="32"/>
        </w:rPr>
        <w:t>应尽可能</w:t>
      </w:r>
      <w:r w:rsidR="00C26B4E" w:rsidRPr="006C4F27">
        <w:rPr>
          <w:rFonts w:ascii="仿宋" w:eastAsia="仿宋" w:hAnsi="仿宋" w:cs="仿宋_GB2312"/>
          <w:color w:val="000000" w:themeColor="text1"/>
          <w:kern w:val="0"/>
          <w:sz w:val="32"/>
          <w:szCs w:val="32"/>
        </w:rPr>
        <w:t>到委托人现场进行调查</w:t>
      </w:r>
      <w:r w:rsidR="00C26B4E" w:rsidRPr="006C4F27">
        <w:rPr>
          <w:rFonts w:ascii="仿宋" w:eastAsia="仿宋" w:hAnsi="仿宋" w:cs="仿宋_GB2312" w:hint="eastAsia"/>
          <w:color w:val="000000" w:themeColor="text1"/>
          <w:kern w:val="0"/>
          <w:sz w:val="32"/>
          <w:szCs w:val="32"/>
        </w:rPr>
        <w:t>、</w:t>
      </w:r>
      <w:r w:rsidR="00E27FEC" w:rsidRPr="006C4F27">
        <w:rPr>
          <w:rFonts w:ascii="仿宋" w:eastAsia="仿宋" w:hAnsi="仿宋" w:cs="仿宋_GB2312"/>
          <w:color w:val="000000" w:themeColor="text1"/>
          <w:kern w:val="0"/>
          <w:sz w:val="32"/>
          <w:szCs w:val="32"/>
        </w:rPr>
        <w:t>收集</w:t>
      </w:r>
      <w:r w:rsidR="00630C47" w:rsidRPr="006C4F27">
        <w:rPr>
          <w:rFonts w:ascii="仿宋" w:eastAsia="仿宋" w:hAnsi="仿宋" w:cs="仿宋_GB2312" w:hint="eastAsia"/>
          <w:color w:val="000000" w:themeColor="text1"/>
          <w:kern w:val="0"/>
          <w:sz w:val="32"/>
          <w:szCs w:val="32"/>
        </w:rPr>
        <w:t>相关信息和资料</w:t>
      </w:r>
      <w:r w:rsidR="00E27FEC" w:rsidRPr="006C4F27">
        <w:rPr>
          <w:rFonts w:ascii="仿宋" w:eastAsia="仿宋" w:hAnsi="仿宋" w:cs="仿宋_GB2312" w:hint="eastAsia"/>
          <w:color w:val="000000" w:themeColor="text1"/>
          <w:kern w:val="0"/>
          <w:sz w:val="32"/>
          <w:szCs w:val="32"/>
        </w:rPr>
        <w:t>。</w:t>
      </w:r>
    </w:p>
    <w:p w:rsidR="00381441" w:rsidRPr="006C4F27" w:rsidRDefault="00430F88" w:rsidP="009146C3">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对委托人提供的资料以及委托人陈述</w:t>
      </w:r>
      <w:r w:rsidR="002F22E9" w:rsidRPr="006C4F27">
        <w:rPr>
          <w:rFonts w:ascii="仿宋" w:eastAsia="仿宋" w:hAnsi="仿宋" w:cs="仿宋_GB2312" w:hint="eastAsia"/>
          <w:color w:val="000000" w:themeColor="text1"/>
          <w:kern w:val="0"/>
          <w:sz w:val="32"/>
          <w:szCs w:val="32"/>
        </w:rPr>
        <w:t>，</w:t>
      </w:r>
      <w:r w:rsidR="00A71B56" w:rsidRPr="006C4F27">
        <w:rPr>
          <w:rFonts w:ascii="仿宋" w:eastAsia="仿宋" w:hAnsi="仿宋" w:cs="仿宋_GB2312" w:hint="eastAsia"/>
          <w:color w:val="000000" w:themeColor="text1"/>
          <w:kern w:val="0"/>
          <w:sz w:val="32"/>
          <w:szCs w:val="32"/>
        </w:rPr>
        <w:t>涉税服务人员</w:t>
      </w:r>
      <w:r w:rsidR="005D2BFF" w:rsidRPr="006C4F27">
        <w:rPr>
          <w:rFonts w:ascii="仿宋" w:eastAsia="仿宋" w:hAnsi="仿宋" w:cs="仿宋_GB2312" w:hint="eastAsia"/>
          <w:color w:val="000000" w:themeColor="text1"/>
          <w:kern w:val="0"/>
          <w:sz w:val="32"/>
          <w:szCs w:val="32"/>
        </w:rPr>
        <w:t>应当根据</w:t>
      </w:r>
      <w:r w:rsidR="002F22E9" w:rsidRPr="006C4F27">
        <w:rPr>
          <w:rFonts w:ascii="仿宋" w:eastAsia="仿宋" w:hAnsi="仿宋" w:cs="仿宋_GB2312" w:hint="eastAsia"/>
          <w:color w:val="000000" w:themeColor="text1"/>
          <w:kern w:val="0"/>
          <w:sz w:val="32"/>
          <w:szCs w:val="32"/>
        </w:rPr>
        <w:t>重要程度确定是否需</w:t>
      </w:r>
      <w:r w:rsidRPr="006C4F27">
        <w:rPr>
          <w:rFonts w:ascii="仿宋" w:eastAsia="仿宋" w:hAnsi="仿宋" w:cs="仿宋_GB2312" w:hint="eastAsia"/>
          <w:color w:val="000000" w:themeColor="text1"/>
          <w:kern w:val="0"/>
          <w:sz w:val="32"/>
          <w:szCs w:val="32"/>
        </w:rPr>
        <w:t>验证</w:t>
      </w:r>
      <w:r w:rsidR="00381441" w:rsidRPr="006C4F27">
        <w:rPr>
          <w:rFonts w:ascii="仿宋" w:eastAsia="仿宋" w:hAnsi="仿宋" w:cs="仿宋_GB2312" w:hint="eastAsia"/>
          <w:color w:val="000000" w:themeColor="text1"/>
          <w:kern w:val="0"/>
          <w:sz w:val="32"/>
          <w:szCs w:val="32"/>
        </w:rPr>
        <w:t>后</w:t>
      </w:r>
      <w:r w:rsidR="00EB2C4D" w:rsidRPr="006C4F27">
        <w:rPr>
          <w:rFonts w:ascii="仿宋" w:eastAsia="仿宋" w:hAnsi="仿宋" w:cs="仿宋_GB2312" w:hint="eastAsia"/>
          <w:color w:val="000000" w:themeColor="text1"/>
          <w:kern w:val="0"/>
          <w:sz w:val="32"/>
          <w:szCs w:val="32"/>
        </w:rPr>
        <w:t>做为</w:t>
      </w:r>
      <w:r w:rsidR="000A5D72" w:rsidRPr="006C4F27">
        <w:rPr>
          <w:rFonts w:ascii="仿宋" w:eastAsia="仿宋" w:hAnsi="仿宋" w:cs="仿宋_GB2312" w:hint="eastAsia"/>
          <w:color w:val="000000" w:themeColor="text1"/>
          <w:kern w:val="0"/>
          <w:sz w:val="32"/>
          <w:szCs w:val="32"/>
        </w:rPr>
        <w:t>判断</w:t>
      </w:r>
      <w:r w:rsidR="004026C1" w:rsidRPr="006C4F27">
        <w:rPr>
          <w:rFonts w:ascii="仿宋" w:eastAsia="仿宋" w:hAnsi="仿宋" w:cs="仿宋_GB2312" w:hint="eastAsia"/>
          <w:color w:val="000000" w:themeColor="text1"/>
          <w:kern w:val="0"/>
          <w:sz w:val="32"/>
          <w:szCs w:val="32"/>
        </w:rPr>
        <w:t>事实</w:t>
      </w:r>
      <w:r w:rsidR="000A5D72" w:rsidRPr="006C4F27">
        <w:rPr>
          <w:rFonts w:ascii="仿宋" w:eastAsia="仿宋" w:hAnsi="仿宋" w:cs="仿宋_GB2312" w:hint="eastAsia"/>
          <w:color w:val="000000" w:themeColor="text1"/>
          <w:kern w:val="0"/>
          <w:sz w:val="32"/>
          <w:szCs w:val="32"/>
        </w:rPr>
        <w:t>的基础</w:t>
      </w:r>
      <w:r w:rsidR="00381441" w:rsidRPr="006C4F27">
        <w:rPr>
          <w:rFonts w:ascii="仿宋" w:eastAsia="仿宋" w:hAnsi="仿宋" w:cs="仿宋_GB2312" w:hint="eastAsia"/>
          <w:color w:val="000000" w:themeColor="text1"/>
          <w:kern w:val="0"/>
          <w:sz w:val="32"/>
          <w:szCs w:val="32"/>
        </w:rPr>
        <w:t>。</w:t>
      </w:r>
    </w:p>
    <w:p w:rsidR="00E27FEC" w:rsidRPr="006C4F27" w:rsidRDefault="00A71B56" w:rsidP="009146C3">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0A5D72" w:rsidRPr="006C4F27">
        <w:rPr>
          <w:rFonts w:ascii="仿宋" w:eastAsia="仿宋" w:hAnsi="仿宋" w:cs="仿宋_GB2312" w:hint="eastAsia"/>
          <w:color w:val="000000" w:themeColor="text1"/>
          <w:kern w:val="0"/>
          <w:sz w:val="32"/>
          <w:szCs w:val="32"/>
        </w:rPr>
        <w:t>对委托人提供的资料以及委托人陈述进行</w:t>
      </w:r>
      <w:r w:rsidR="007B51DA" w:rsidRPr="006C4F27">
        <w:rPr>
          <w:rFonts w:ascii="仿宋" w:eastAsia="仿宋" w:hAnsi="仿宋" w:cs="仿宋_GB2312" w:hint="eastAsia"/>
          <w:color w:val="000000" w:themeColor="text1"/>
          <w:kern w:val="0"/>
          <w:sz w:val="32"/>
          <w:szCs w:val="32"/>
        </w:rPr>
        <w:t>验证</w:t>
      </w:r>
      <w:r w:rsidR="000A5D72" w:rsidRPr="006C4F27">
        <w:rPr>
          <w:rFonts w:ascii="仿宋" w:eastAsia="仿宋" w:hAnsi="仿宋" w:cs="仿宋_GB2312" w:hint="eastAsia"/>
          <w:color w:val="000000" w:themeColor="text1"/>
          <w:kern w:val="0"/>
          <w:sz w:val="32"/>
          <w:szCs w:val="32"/>
        </w:rPr>
        <w:t>时，其验证</w:t>
      </w:r>
      <w:r w:rsidR="007B51DA" w:rsidRPr="006C4F27">
        <w:rPr>
          <w:rFonts w:ascii="仿宋" w:eastAsia="仿宋" w:hAnsi="仿宋" w:cs="仿宋_GB2312" w:hint="eastAsia"/>
          <w:color w:val="000000" w:themeColor="text1"/>
          <w:kern w:val="0"/>
          <w:sz w:val="32"/>
          <w:szCs w:val="32"/>
        </w:rPr>
        <w:t>过程</w:t>
      </w:r>
      <w:r w:rsidR="000A5D72" w:rsidRPr="006C4F27">
        <w:rPr>
          <w:rFonts w:ascii="仿宋" w:eastAsia="仿宋" w:hAnsi="仿宋" w:cs="仿宋_GB2312" w:hint="eastAsia"/>
          <w:color w:val="000000" w:themeColor="text1"/>
          <w:kern w:val="0"/>
          <w:sz w:val="32"/>
          <w:szCs w:val="32"/>
        </w:rPr>
        <w:t>的</w:t>
      </w:r>
      <w:r w:rsidR="00DD262A" w:rsidRPr="006C4F27">
        <w:rPr>
          <w:rFonts w:ascii="仿宋" w:eastAsia="仿宋" w:hAnsi="仿宋" w:cs="仿宋_GB2312" w:hint="eastAsia"/>
          <w:color w:val="000000" w:themeColor="text1"/>
          <w:kern w:val="0"/>
          <w:sz w:val="32"/>
          <w:szCs w:val="32"/>
        </w:rPr>
        <w:t>记录和验证</w:t>
      </w:r>
      <w:r w:rsidR="000A5D72" w:rsidRPr="006C4F27">
        <w:rPr>
          <w:rFonts w:ascii="仿宋" w:eastAsia="仿宋" w:hAnsi="仿宋" w:cs="仿宋_GB2312" w:hint="eastAsia"/>
          <w:color w:val="000000" w:themeColor="text1"/>
          <w:kern w:val="0"/>
          <w:sz w:val="32"/>
          <w:szCs w:val="32"/>
        </w:rPr>
        <w:t>过程所</w:t>
      </w:r>
      <w:r w:rsidR="007B51DA" w:rsidRPr="006C4F27">
        <w:rPr>
          <w:rFonts w:ascii="仿宋" w:eastAsia="仿宋" w:hAnsi="仿宋" w:cs="仿宋_GB2312" w:hint="eastAsia"/>
          <w:color w:val="000000" w:themeColor="text1"/>
          <w:kern w:val="0"/>
          <w:sz w:val="32"/>
          <w:szCs w:val="32"/>
        </w:rPr>
        <w:t>取得</w:t>
      </w:r>
      <w:r w:rsidR="00DD262A" w:rsidRPr="006C4F27">
        <w:rPr>
          <w:rFonts w:ascii="仿宋" w:eastAsia="仿宋" w:hAnsi="仿宋" w:cs="仿宋_GB2312" w:hint="eastAsia"/>
          <w:color w:val="000000" w:themeColor="text1"/>
          <w:kern w:val="0"/>
          <w:sz w:val="32"/>
          <w:szCs w:val="32"/>
        </w:rPr>
        <w:t>的</w:t>
      </w:r>
      <w:r w:rsidR="007B51DA" w:rsidRPr="006C4F27">
        <w:rPr>
          <w:rFonts w:ascii="仿宋" w:eastAsia="仿宋" w:hAnsi="仿宋" w:cs="仿宋_GB2312" w:hint="eastAsia"/>
          <w:color w:val="000000" w:themeColor="text1"/>
          <w:kern w:val="0"/>
          <w:sz w:val="32"/>
          <w:szCs w:val="32"/>
        </w:rPr>
        <w:t>资料</w:t>
      </w:r>
      <w:r w:rsidR="00381441" w:rsidRPr="006C4F27">
        <w:rPr>
          <w:rFonts w:ascii="仿宋" w:eastAsia="仿宋" w:hAnsi="仿宋" w:cs="仿宋_GB2312" w:hint="eastAsia"/>
          <w:color w:val="000000" w:themeColor="text1"/>
          <w:kern w:val="0"/>
          <w:sz w:val="32"/>
          <w:szCs w:val="32"/>
        </w:rPr>
        <w:t>应</w:t>
      </w:r>
      <w:r w:rsidR="00EB2C4D" w:rsidRPr="006C4F27">
        <w:rPr>
          <w:rFonts w:ascii="仿宋" w:eastAsia="仿宋" w:hAnsi="仿宋" w:cs="仿宋_GB2312" w:hint="eastAsia"/>
          <w:color w:val="000000" w:themeColor="text1"/>
          <w:kern w:val="0"/>
          <w:sz w:val="32"/>
          <w:szCs w:val="32"/>
        </w:rPr>
        <w:t>做为</w:t>
      </w:r>
      <w:r w:rsidR="00D15D87" w:rsidRPr="006C4F27">
        <w:rPr>
          <w:rFonts w:ascii="仿宋" w:eastAsia="仿宋" w:hAnsi="仿宋" w:cs="仿宋_GB2312" w:hint="eastAsia"/>
          <w:color w:val="000000" w:themeColor="text1"/>
          <w:kern w:val="0"/>
          <w:sz w:val="32"/>
          <w:szCs w:val="32"/>
        </w:rPr>
        <w:t>专业</w:t>
      </w:r>
      <w:r w:rsidR="000A5D72" w:rsidRPr="006C4F27">
        <w:rPr>
          <w:rFonts w:ascii="仿宋" w:eastAsia="仿宋" w:hAnsi="仿宋" w:cs="仿宋_GB2312" w:hint="eastAsia"/>
          <w:color w:val="000000" w:themeColor="text1"/>
          <w:kern w:val="0"/>
          <w:sz w:val="32"/>
          <w:szCs w:val="32"/>
        </w:rPr>
        <w:t>判断的基础</w:t>
      </w:r>
      <w:r w:rsidR="00430F88" w:rsidRPr="006C4F27">
        <w:rPr>
          <w:rFonts w:ascii="仿宋" w:eastAsia="仿宋" w:hAnsi="仿宋" w:cs="仿宋_GB2312" w:hint="eastAsia"/>
          <w:color w:val="000000" w:themeColor="text1"/>
          <w:kern w:val="0"/>
          <w:sz w:val="32"/>
          <w:szCs w:val="32"/>
        </w:rPr>
        <w:t>。</w:t>
      </w:r>
    </w:p>
    <w:p w:rsidR="00430F88" w:rsidRPr="000B4F23" w:rsidRDefault="003E6554" w:rsidP="000B4F23">
      <w:pPr>
        <w:spacing w:line="360" w:lineRule="auto"/>
        <w:ind w:firstLineChars="200" w:firstLine="643"/>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4B5270" w:rsidRPr="000B4F23">
        <w:rPr>
          <w:rFonts w:ascii="仿宋" w:eastAsia="仿宋" w:hAnsi="仿宋" w:cs="仿宋_GB2312" w:hint="eastAsia"/>
          <w:b/>
          <w:color w:val="000000" w:themeColor="text1"/>
          <w:kern w:val="0"/>
          <w:sz w:val="32"/>
          <w:szCs w:val="32"/>
        </w:rPr>
        <w:t>四</w:t>
      </w:r>
      <w:r w:rsidR="00430F88"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DD262A" w:rsidRPr="006C4F27">
        <w:rPr>
          <w:rFonts w:ascii="仿宋" w:eastAsia="仿宋" w:hAnsi="仿宋" w:cs="仿宋_GB2312" w:hint="eastAsia"/>
          <w:color w:val="000000" w:themeColor="text1"/>
          <w:kern w:val="0"/>
          <w:sz w:val="32"/>
          <w:szCs w:val="32"/>
        </w:rPr>
        <w:t>应当</w:t>
      </w:r>
      <w:r w:rsidR="00430F88" w:rsidRPr="006C4F27">
        <w:rPr>
          <w:rFonts w:ascii="仿宋" w:eastAsia="仿宋" w:hAnsi="仿宋" w:cs="仿宋_GB2312" w:hint="eastAsia"/>
          <w:color w:val="000000" w:themeColor="text1"/>
          <w:kern w:val="0"/>
          <w:sz w:val="32"/>
          <w:szCs w:val="32"/>
        </w:rPr>
        <w:t>对了解情况和取得资料进行专业判断</w:t>
      </w:r>
      <w:r w:rsidR="00C84034" w:rsidRPr="006C4F27">
        <w:rPr>
          <w:rFonts w:ascii="仿宋" w:eastAsia="仿宋" w:hAnsi="仿宋" w:cs="仿宋_GB2312" w:hint="eastAsia"/>
          <w:color w:val="000000" w:themeColor="text1"/>
          <w:kern w:val="0"/>
          <w:sz w:val="32"/>
          <w:szCs w:val="32"/>
        </w:rPr>
        <w:t>后</w:t>
      </w:r>
      <w:r w:rsidR="00842B38" w:rsidRPr="006C4F27">
        <w:rPr>
          <w:rFonts w:ascii="仿宋" w:eastAsia="仿宋" w:hAnsi="仿宋" w:cs="仿宋_GB2312" w:hint="eastAsia"/>
          <w:color w:val="000000" w:themeColor="text1"/>
          <w:kern w:val="0"/>
          <w:sz w:val="32"/>
          <w:szCs w:val="32"/>
        </w:rPr>
        <w:t>形成</w:t>
      </w:r>
      <w:r w:rsidR="00C84034" w:rsidRPr="006C4F27">
        <w:rPr>
          <w:rFonts w:ascii="仿宋" w:eastAsia="仿宋" w:hAnsi="仿宋" w:cs="仿宋_GB2312" w:hint="eastAsia"/>
          <w:color w:val="000000" w:themeColor="text1"/>
          <w:kern w:val="0"/>
          <w:sz w:val="32"/>
          <w:szCs w:val="32"/>
        </w:rPr>
        <w:t>委托人的</w:t>
      </w:r>
      <w:r w:rsidR="0068378C" w:rsidRPr="006C4F27">
        <w:rPr>
          <w:rFonts w:ascii="仿宋" w:eastAsia="仿宋" w:hAnsi="仿宋" w:cs="仿宋_GB2312" w:hint="eastAsia"/>
          <w:color w:val="000000" w:themeColor="text1"/>
          <w:kern w:val="0"/>
          <w:sz w:val="32"/>
          <w:szCs w:val="32"/>
        </w:rPr>
        <w:t>业务</w:t>
      </w:r>
      <w:r w:rsidR="00C84034" w:rsidRPr="006C4F27">
        <w:rPr>
          <w:rFonts w:ascii="仿宋" w:eastAsia="仿宋" w:hAnsi="仿宋" w:cs="仿宋_GB2312" w:hint="eastAsia"/>
          <w:color w:val="000000" w:themeColor="text1"/>
          <w:kern w:val="0"/>
          <w:sz w:val="32"/>
          <w:szCs w:val="32"/>
        </w:rPr>
        <w:t>事实。</w:t>
      </w:r>
    </w:p>
    <w:p w:rsidR="002A273D" w:rsidRPr="006C4F27" w:rsidRDefault="002A273D" w:rsidP="00430F88">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对委托人提交的资料，</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无法</w:t>
      </w:r>
      <w:r w:rsidR="00606D33" w:rsidRPr="006C4F27">
        <w:rPr>
          <w:rFonts w:ascii="仿宋" w:eastAsia="仿宋" w:hAnsi="仿宋" w:cs="仿宋_GB2312" w:hint="eastAsia"/>
          <w:color w:val="000000" w:themeColor="text1"/>
          <w:kern w:val="0"/>
          <w:sz w:val="32"/>
          <w:szCs w:val="32"/>
        </w:rPr>
        <w:t>进行</w:t>
      </w:r>
      <w:r w:rsidRPr="006C4F27">
        <w:rPr>
          <w:rFonts w:ascii="仿宋" w:eastAsia="仿宋" w:hAnsi="仿宋" w:cs="仿宋_GB2312" w:hint="eastAsia"/>
          <w:color w:val="000000" w:themeColor="text1"/>
          <w:kern w:val="0"/>
          <w:sz w:val="32"/>
          <w:szCs w:val="32"/>
        </w:rPr>
        <w:t>专业判断的，应当</w:t>
      </w:r>
      <w:r w:rsidR="00606D33" w:rsidRPr="006C4F27">
        <w:rPr>
          <w:rFonts w:ascii="仿宋" w:eastAsia="仿宋" w:hAnsi="仿宋" w:cs="仿宋_GB2312" w:hint="eastAsia"/>
          <w:color w:val="000000" w:themeColor="text1"/>
          <w:kern w:val="0"/>
          <w:sz w:val="32"/>
          <w:szCs w:val="32"/>
        </w:rPr>
        <w:t>寻求外部专家支持或</w:t>
      </w:r>
      <w:r w:rsidR="000A5D72" w:rsidRPr="006C4F27">
        <w:rPr>
          <w:rFonts w:ascii="仿宋" w:eastAsia="仿宋" w:hAnsi="仿宋" w:cs="仿宋_GB2312" w:hint="eastAsia"/>
          <w:color w:val="000000" w:themeColor="text1"/>
          <w:kern w:val="0"/>
          <w:sz w:val="32"/>
          <w:szCs w:val="32"/>
        </w:rPr>
        <w:t>外部</w:t>
      </w:r>
      <w:r w:rsidR="00606D33" w:rsidRPr="006C4F27">
        <w:rPr>
          <w:rFonts w:ascii="仿宋" w:eastAsia="仿宋" w:hAnsi="仿宋" w:cs="仿宋_GB2312" w:hint="eastAsia"/>
          <w:color w:val="000000" w:themeColor="text1"/>
          <w:kern w:val="0"/>
          <w:sz w:val="32"/>
          <w:szCs w:val="32"/>
        </w:rPr>
        <w:t>鉴定机构支持。</w:t>
      </w:r>
    </w:p>
    <w:p w:rsidR="00D25ACF" w:rsidRPr="006C4F27" w:rsidRDefault="00A71B56" w:rsidP="00D42EF9">
      <w:pPr>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0C23B5" w:rsidRPr="006C4F27">
        <w:rPr>
          <w:rFonts w:ascii="仿宋" w:eastAsia="仿宋" w:hAnsi="仿宋" w:cs="仿宋_GB2312" w:hint="eastAsia"/>
          <w:color w:val="000000" w:themeColor="text1"/>
          <w:kern w:val="0"/>
          <w:sz w:val="32"/>
          <w:szCs w:val="32"/>
        </w:rPr>
        <w:t>对委托人</w:t>
      </w:r>
      <w:r w:rsidR="00CA754A" w:rsidRPr="006C4F27">
        <w:rPr>
          <w:rFonts w:ascii="仿宋" w:eastAsia="仿宋" w:hAnsi="仿宋" w:cs="仿宋_GB2312" w:hint="eastAsia"/>
          <w:color w:val="000000" w:themeColor="text1"/>
          <w:kern w:val="0"/>
          <w:sz w:val="32"/>
          <w:szCs w:val="32"/>
        </w:rPr>
        <w:t>的</w:t>
      </w:r>
      <w:r w:rsidR="0068378C" w:rsidRPr="006C4F27">
        <w:rPr>
          <w:rFonts w:ascii="仿宋" w:eastAsia="仿宋" w:hAnsi="仿宋" w:cs="仿宋_GB2312" w:hint="eastAsia"/>
          <w:color w:val="000000" w:themeColor="text1"/>
          <w:kern w:val="0"/>
          <w:sz w:val="32"/>
          <w:szCs w:val="32"/>
        </w:rPr>
        <w:t>业务</w:t>
      </w:r>
      <w:r w:rsidR="00CA754A" w:rsidRPr="006C4F27">
        <w:rPr>
          <w:rFonts w:ascii="仿宋" w:eastAsia="仿宋" w:hAnsi="仿宋" w:cs="仿宋_GB2312" w:hint="eastAsia"/>
          <w:color w:val="000000" w:themeColor="text1"/>
          <w:kern w:val="0"/>
          <w:sz w:val="32"/>
          <w:szCs w:val="32"/>
        </w:rPr>
        <w:t>事实</w:t>
      </w:r>
      <w:r w:rsidR="000C23B5" w:rsidRPr="006C4F27">
        <w:rPr>
          <w:rFonts w:ascii="仿宋" w:eastAsia="仿宋" w:hAnsi="仿宋" w:cs="仿宋_GB2312" w:hint="eastAsia"/>
          <w:color w:val="000000" w:themeColor="text1"/>
          <w:kern w:val="0"/>
          <w:sz w:val="32"/>
          <w:szCs w:val="32"/>
        </w:rPr>
        <w:t>的判断结论</w:t>
      </w:r>
      <w:r w:rsidR="00CA754A" w:rsidRPr="006C4F27">
        <w:rPr>
          <w:rFonts w:ascii="仿宋" w:eastAsia="仿宋" w:hAnsi="仿宋" w:cs="仿宋_GB2312" w:hint="eastAsia"/>
          <w:color w:val="000000" w:themeColor="text1"/>
          <w:kern w:val="0"/>
          <w:sz w:val="32"/>
          <w:szCs w:val="32"/>
        </w:rPr>
        <w:t>应当</w:t>
      </w:r>
      <w:r w:rsidR="007914B7" w:rsidRPr="006C4F27">
        <w:rPr>
          <w:rFonts w:ascii="仿宋" w:eastAsia="仿宋" w:hAnsi="仿宋" w:cs="仿宋_GB2312" w:hint="eastAsia"/>
          <w:color w:val="000000" w:themeColor="text1"/>
          <w:kern w:val="0"/>
          <w:sz w:val="32"/>
          <w:szCs w:val="32"/>
        </w:rPr>
        <w:t>与</w:t>
      </w:r>
      <w:r w:rsidR="00CA754A" w:rsidRPr="006C4F27">
        <w:rPr>
          <w:rFonts w:ascii="仿宋" w:eastAsia="仿宋" w:hAnsi="仿宋" w:cs="仿宋_GB2312" w:hint="eastAsia"/>
          <w:color w:val="000000" w:themeColor="text1"/>
          <w:kern w:val="0"/>
          <w:sz w:val="32"/>
          <w:szCs w:val="32"/>
        </w:rPr>
        <w:t>委托人</w:t>
      </w:r>
      <w:r w:rsidR="007914B7" w:rsidRPr="006C4F27">
        <w:rPr>
          <w:rFonts w:ascii="仿宋" w:eastAsia="仿宋" w:hAnsi="仿宋" w:cs="仿宋_GB2312" w:hint="eastAsia"/>
          <w:color w:val="000000" w:themeColor="text1"/>
          <w:kern w:val="0"/>
          <w:sz w:val="32"/>
          <w:szCs w:val="32"/>
        </w:rPr>
        <w:t>讨论</w:t>
      </w:r>
      <w:r w:rsidR="00D42EF9" w:rsidRPr="006C4F27">
        <w:rPr>
          <w:rFonts w:ascii="仿宋" w:eastAsia="仿宋" w:hAnsi="仿宋" w:cs="仿宋_GB2312" w:hint="eastAsia"/>
          <w:color w:val="000000" w:themeColor="text1"/>
          <w:kern w:val="0"/>
          <w:sz w:val="32"/>
          <w:szCs w:val="32"/>
        </w:rPr>
        <w:t>。</w:t>
      </w:r>
    </w:p>
    <w:p w:rsidR="00D42EF9" w:rsidRPr="006C4F27" w:rsidRDefault="00D42EF9" w:rsidP="00D42EF9">
      <w:pPr>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color w:val="000000" w:themeColor="text1"/>
          <w:kern w:val="0"/>
          <w:sz w:val="32"/>
          <w:szCs w:val="32"/>
        </w:rPr>
        <w:lastRenderedPageBreak/>
        <w:t>委托人</w:t>
      </w:r>
      <w:r w:rsidRPr="006C4F27">
        <w:rPr>
          <w:rFonts w:ascii="仿宋" w:eastAsia="仿宋" w:hAnsi="仿宋" w:cs="仿宋_GB2312" w:hint="eastAsia"/>
          <w:color w:val="000000" w:themeColor="text1"/>
          <w:kern w:val="0"/>
          <w:sz w:val="32"/>
          <w:szCs w:val="32"/>
        </w:rPr>
        <w:t>对业务事实</w:t>
      </w:r>
      <w:r w:rsidR="000C23B5" w:rsidRPr="006C4F27">
        <w:rPr>
          <w:rFonts w:ascii="仿宋" w:eastAsia="仿宋" w:hAnsi="仿宋" w:cs="仿宋_GB2312" w:hint="eastAsia"/>
          <w:color w:val="000000" w:themeColor="text1"/>
          <w:kern w:val="0"/>
          <w:sz w:val="32"/>
          <w:szCs w:val="32"/>
        </w:rPr>
        <w:t>的判断</w:t>
      </w:r>
      <w:r w:rsidR="000A5D72" w:rsidRPr="006C4F27">
        <w:rPr>
          <w:rFonts w:ascii="仿宋" w:eastAsia="仿宋" w:hAnsi="仿宋" w:cs="仿宋_GB2312" w:hint="eastAsia"/>
          <w:color w:val="000000" w:themeColor="text1"/>
          <w:kern w:val="0"/>
          <w:sz w:val="32"/>
          <w:szCs w:val="32"/>
        </w:rPr>
        <w:t>提出</w:t>
      </w:r>
      <w:r w:rsidR="008B0931" w:rsidRPr="006C4F27">
        <w:rPr>
          <w:rFonts w:ascii="仿宋" w:eastAsia="仿宋" w:hAnsi="仿宋" w:cs="仿宋_GB2312" w:hint="eastAsia"/>
          <w:color w:val="000000" w:themeColor="text1"/>
          <w:kern w:val="0"/>
          <w:sz w:val="32"/>
          <w:szCs w:val="32"/>
        </w:rPr>
        <w:t>修改时</w:t>
      </w:r>
      <w:r w:rsidRPr="006C4F27">
        <w:rPr>
          <w:rFonts w:ascii="仿宋" w:eastAsia="仿宋" w:hAnsi="仿宋" w:cs="仿宋_GB2312"/>
          <w:color w:val="000000" w:themeColor="text1"/>
          <w:kern w:val="0"/>
          <w:sz w:val="32"/>
          <w:szCs w:val="32"/>
        </w:rPr>
        <w:t>，</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color w:val="000000" w:themeColor="text1"/>
          <w:kern w:val="0"/>
          <w:sz w:val="32"/>
          <w:szCs w:val="32"/>
        </w:rPr>
        <w:t>应当</w:t>
      </w:r>
      <w:r w:rsidRPr="006C4F27">
        <w:rPr>
          <w:rFonts w:ascii="仿宋" w:eastAsia="仿宋" w:hAnsi="仿宋" w:cs="仿宋_GB2312" w:hint="eastAsia"/>
          <w:color w:val="000000" w:themeColor="text1"/>
          <w:kern w:val="0"/>
          <w:sz w:val="32"/>
          <w:szCs w:val="32"/>
        </w:rPr>
        <w:t>要求委托人</w:t>
      </w:r>
      <w:r w:rsidR="005D2BFF" w:rsidRPr="006C4F27">
        <w:rPr>
          <w:rFonts w:ascii="仿宋" w:eastAsia="仿宋" w:hAnsi="仿宋" w:cs="仿宋_GB2312" w:hint="eastAsia"/>
          <w:color w:val="000000" w:themeColor="text1"/>
          <w:kern w:val="0"/>
          <w:sz w:val="32"/>
          <w:szCs w:val="32"/>
        </w:rPr>
        <w:t>提供</w:t>
      </w:r>
      <w:r w:rsidR="008B0931" w:rsidRPr="006C4F27">
        <w:rPr>
          <w:rFonts w:ascii="仿宋" w:eastAsia="仿宋" w:hAnsi="仿宋" w:cs="仿宋_GB2312" w:hint="eastAsia"/>
          <w:color w:val="000000" w:themeColor="text1"/>
          <w:kern w:val="0"/>
          <w:sz w:val="32"/>
          <w:szCs w:val="32"/>
        </w:rPr>
        <w:t>修改理由</w:t>
      </w:r>
      <w:r w:rsidR="000A5D72" w:rsidRPr="006C4F27">
        <w:rPr>
          <w:rFonts w:ascii="仿宋" w:eastAsia="仿宋" w:hAnsi="仿宋" w:cs="仿宋_GB2312" w:hint="eastAsia"/>
          <w:color w:val="000000" w:themeColor="text1"/>
          <w:kern w:val="0"/>
          <w:sz w:val="32"/>
          <w:szCs w:val="32"/>
        </w:rPr>
        <w:t>和补充资料</w:t>
      </w:r>
      <w:r w:rsidRPr="006C4F27">
        <w:rPr>
          <w:rFonts w:ascii="仿宋" w:eastAsia="仿宋" w:hAnsi="仿宋" w:cs="仿宋_GB2312"/>
          <w:color w:val="000000" w:themeColor="text1"/>
          <w:kern w:val="0"/>
          <w:sz w:val="32"/>
          <w:szCs w:val="32"/>
        </w:rPr>
        <w:t>。</w:t>
      </w:r>
    </w:p>
    <w:p w:rsidR="00B75BE5" w:rsidRPr="006C4F27" w:rsidRDefault="005F2126" w:rsidP="000B4F23">
      <w:pPr>
        <w:spacing w:line="360" w:lineRule="auto"/>
        <w:ind w:firstLineChars="200" w:firstLine="643"/>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4B5270" w:rsidRPr="000B4F23">
        <w:rPr>
          <w:rFonts w:ascii="仿宋" w:eastAsia="仿宋" w:hAnsi="仿宋" w:cs="仿宋_GB2312" w:hint="eastAsia"/>
          <w:b/>
          <w:color w:val="000000" w:themeColor="text1"/>
          <w:kern w:val="0"/>
          <w:sz w:val="32"/>
          <w:szCs w:val="32"/>
        </w:rPr>
        <w:t>五</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8A583A" w:rsidRPr="006C4F27">
        <w:rPr>
          <w:rFonts w:ascii="仿宋" w:eastAsia="仿宋" w:hAnsi="仿宋" w:cs="仿宋_GB2312" w:hint="eastAsia"/>
          <w:color w:val="000000" w:themeColor="text1"/>
          <w:kern w:val="0"/>
          <w:sz w:val="32"/>
          <w:szCs w:val="32"/>
        </w:rPr>
        <w:t>应当</w:t>
      </w:r>
      <w:r w:rsidR="009146C3" w:rsidRPr="006C4F27">
        <w:rPr>
          <w:rFonts w:ascii="仿宋" w:eastAsia="仿宋" w:hAnsi="仿宋" w:cs="仿宋_GB2312" w:hint="eastAsia"/>
          <w:color w:val="000000" w:themeColor="text1"/>
          <w:kern w:val="0"/>
          <w:sz w:val="32"/>
          <w:szCs w:val="32"/>
        </w:rPr>
        <w:t>围绕</w:t>
      </w:r>
      <w:r w:rsidR="008A583A" w:rsidRPr="006C4F27">
        <w:rPr>
          <w:rFonts w:ascii="仿宋" w:eastAsia="仿宋" w:hAnsi="仿宋" w:cs="仿宋_GB2312" w:hint="eastAsia"/>
          <w:color w:val="000000" w:themeColor="text1"/>
          <w:kern w:val="0"/>
          <w:sz w:val="32"/>
          <w:szCs w:val="32"/>
        </w:rPr>
        <w:t>业务目标</w:t>
      </w:r>
      <w:r w:rsidR="009146C3" w:rsidRPr="006C4F27">
        <w:rPr>
          <w:rFonts w:ascii="仿宋" w:eastAsia="仿宋" w:hAnsi="仿宋" w:cs="仿宋_GB2312" w:hint="eastAsia"/>
          <w:color w:val="000000" w:themeColor="text1"/>
          <w:kern w:val="0"/>
          <w:sz w:val="32"/>
          <w:szCs w:val="32"/>
        </w:rPr>
        <w:t>的实现安排</w:t>
      </w:r>
      <w:r w:rsidR="00B75BE5" w:rsidRPr="006C4F27">
        <w:rPr>
          <w:rFonts w:ascii="仿宋" w:eastAsia="仿宋" w:hAnsi="仿宋" w:cs="仿宋_GB2312" w:hint="eastAsia"/>
          <w:color w:val="000000" w:themeColor="text1"/>
          <w:kern w:val="0"/>
          <w:sz w:val="32"/>
          <w:szCs w:val="32"/>
        </w:rPr>
        <w:t>法律</w:t>
      </w:r>
      <w:r w:rsidR="009146C3" w:rsidRPr="006C4F27">
        <w:rPr>
          <w:rFonts w:ascii="仿宋" w:eastAsia="仿宋" w:hAnsi="仿宋" w:cs="仿宋_GB2312" w:hint="eastAsia"/>
          <w:color w:val="000000" w:themeColor="text1"/>
          <w:kern w:val="0"/>
          <w:sz w:val="32"/>
          <w:szCs w:val="32"/>
        </w:rPr>
        <w:t>法规收集的范围、层级</w:t>
      </w:r>
      <w:r w:rsidR="00D15D87" w:rsidRPr="006C4F27">
        <w:rPr>
          <w:rFonts w:ascii="仿宋" w:eastAsia="仿宋" w:hAnsi="仿宋" w:cs="仿宋_GB2312" w:hint="eastAsia"/>
          <w:color w:val="000000" w:themeColor="text1"/>
          <w:kern w:val="0"/>
          <w:sz w:val="32"/>
          <w:szCs w:val="32"/>
        </w:rPr>
        <w:t>并考虑法律法规的</w:t>
      </w:r>
      <w:r w:rsidR="009146C3" w:rsidRPr="006C4F27">
        <w:rPr>
          <w:rFonts w:ascii="仿宋" w:eastAsia="仿宋" w:hAnsi="仿宋" w:cs="仿宋_GB2312" w:hint="eastAsia"/>
          <w:color w:val="000000" w:themeColor="text1"/>
          <w:kern w:val="0"/>
          <w:sz w:val="32"/>
          <w:szCs w:val="32"/>
        </w:rPr>
        <w:t>时效性。</w:t>
      </w:r>
    </w:p>
    <w:p w:rsidR="005F2126" w:rsidRPr="006C4F27" w:rsidRDefault="00A71B56" w:rsidP="00430F88">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B75BE5" w:rsidRPr="006C4F27">
        <w:rPr>
          <w:rFonts w:ascii="仿宋" w:eastAsia="仿宋" w:hAnsi="仿宋" w:cs="仿宋_GB2312" w:hint="eastAsia"/>
          <w:color w:val="000000" w:themeColor="text1"/>
          <w:kern w:val="0"/>
          <w:sz w:val="32"/>
          <w:szCs w:val="32"/>
        </w:rPr>
        <w:t>根据业务目标</w:t>
      </w:r>
      <w:r w:rsidR="008B0931" w:rsidRPr="006C4F27">
        <w:rPr>
          <w:rFonts w:ascii="仿宋" w:eastAsia="仿宋" w:hAnsi="仿宋" w:cs="仿宋_GB2312" w:hint="eastAsia"/>
          <w:color w:val="000000" w:themeColor="text1"/>
          <w:kern w:val="0"/>
          <w:sz w:val="32"/>
          <w:szCs w:val="32"/>
        </w:rPr>
        <w:t>的具体情况确定是否将</w:t>
      </w:r>
      <w:r w:rsidR="0068378C" w:rsidRPr="006C4F27">
        <w:rPr>
          <w:rFonts w:ascii="仿宋" w:eastAsia="仿宋" w:hAnsi="仿宋" w:cs="仿宋_GB2312" w:hint="eastAsia"/>
          <w:color w:val="000000" w:themeColor="text1"/>
          <w:kern w:val="0"/>
          <w:sz w:val="32"/>
          <w:szCs w:val="32"/>
        </w:rPr>
        <w:t>法律</w:t>
      </w:r>
      <w:r w:rsidR="00B75BE5" w:rsidRPr="006C4F27">
        <w:rPr>
          <w:rFonts w:ascii="仿宋" w:eastAsia="仿宋" w:hAnsi="仿宋" w:cs="仿宋_GB2312" w:hint="eastAsia"/>
          <w:color w:val="000000" w:themeColor="text1"/>
          <w:kern w:val="0"/>
          <w:sz w:val="32"/>
          <w:szCs w:val="32"/>
        </w:rPr>
        <w:t>法规的实践</w:t>
      </w:r>
      <w:r w:rsidR="0068378C" w:rsidRPr="006C4F27">
        <w:rPr>
          <w:rFonts w:ascii="仿宋" w:eastAsia="仿宋" w:hAnsi="仿宋" w:cs="仿宋_GB2312" w:hint="eastAsia"/>
          <w:color w:val="000000" w:themeColor="text1"/>
          <w:kern w:val="0"/>
          <w:sz w:val="32"/>
          <w:szCs w:val="32"/>
        </w:rPr>
        <w:t>案例</w:t>
      </w:r>
      <w:r w:rsidR="00B75BE5" w:rsidRPr="006C4F27">
        <w:rPr>
          <w:rFonts w:ascii="仿宋" w:eastAsia="仿宋" w:hAnsi="仿宋" w:cs="仿宋_GB2312" w:hint="eastAsia"/>
          <w:color w:val="000000" w:themeColor="text1"/>
          <w:kern w:val="0"/>
          <w:sz w:val="32"/>
          <w:szCs w:val="32"/>
        </w:rPr>
        <w:t>列为法律法规的收集范围。</w:t>
      </w:r>
    </w:p>
    <w:p w:rsidR="006C29AB" w:rsidRPr="000B4F23" w:rsidRDefault="006C29AB" w:rsidP="000B4F23">
      <w:pPr>
        <w:spacing w:line="360" w:lineRule="auto"/>
        <w:ind w:firstLineChars="200" w:firstLine="643"/>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4B5270" w:rsidRPr="000B4F23">
        <w:rPr>
          <w:rFonts w:ascii="仿宋" w:eastAsia="仿宋" w:hAnsi="仿宋" w:cs="仿宋_GB2312" w:hint="eastAsia"/>
          <w:b/>
          <w:color w:val="000000" w:themeColor="text1"/>
          <w:kern w:val="0"/>
          <w:sz w:val="32"/>
          <w:szCs w:val="32"/>
        </w:rPr>
        <w:t>六</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A57BFF" w:rsidRPr="006C4F27">
        <w:rPr>
          <w:rFonts w:ascii="仿宋" w:eastAsia="仿宋" w:hAnsi="仿宋" w:cs="仿宋_GB2312" w:hint="eastAsia"/>
          <w:color w:val="000000" w:themeColor="text1"/>
          <w:kern w:val="0"/>
          <w:sz w:val="32"/>
          <w:szCs w:val="32"/>
        </w:rPr>
        <w:t>应当</w:t>
      </w:r>
      <w:r w:rsidRPr="006C4F27">
        <w:rPr>
          <w:rFonts w:ascii="仿宋" w:eastAsia="仿宋" w:hAnsi="仿宋" w:cs="仿宋_GB2312" w:hint="eastAsia"/>
          <w:color w:val="000000" w:themeColor="text1"/>
          <w:kern w:val="0"/>
          <w:sz w:val="32"/>
          <w:szCs w:val="32"/>
        </w:rPr>
        <w:t>对收集</w:t>
      </w:r>
      <w:r w:rsidR="00A57BFF" w:rsidRPr="006C4F27">
        <w:rPr>
          <w:rFonts w:ascii="仿宋" w:eastAsia="仿宋" w:hAnsi="仿宋" w:cs="仿宋_GB2312" w:hint="eastAsia"/>
          <w:color w:val="000000" w:themeColor="text1"/>
          <w:kern w:val="0"/>
          <w:sz w:val="32"/>
          <w:szCs w:val="32"/>
        </w:rPr>
        <w:t>的</w:t>
      </w:r>
      <w:r w:rsidRPr="006C4F27">
        <w:rPr>
          <w:rFonts w:ascii="仿宋" w:eastAsia="仿宋" w:hAnsi="仿宋" w:cs="仿宋_GB2312" w:hint="eastAsia"/>
          <w:color w:val="000000" w:themeColor="text1"/>
          <w:kern w:val="0"/>
          <w:sz w:val="32"/>
          <w:szCs w:val="32"/>
        </w:rPr>
        <w:t>法律法规</w:t>
      </w:r>
      <w:r w:rsidR="00A57BFF" w:rsidRPr="006C4F27">
        <w:rPr>
          <w:rFonts w:ascii="仿宋" w:eastAsia="仿宋" w:hAnsi="仿宋" w:cs="仿宋_GB2312" w:hint="eastAsia"/>
          <w:color w:val="000000" w:themeColor="text1"/>
          <w:kern w:val="0"/>
          <w:sz w:val="32"/>
          <w:szCs w:val="32"/>
        </w:rPr>
        <w:t>进行</w:t>
      </w:r>
      <w:r w:rsidR="0090698A" w:rsidRPr="006C4F27">
        <w:rPr>
          <w:rFonts w:ascii="仿宋" w:eastAsia="仿宋" w:hAnsi="仿宋" w:cs="仿宋_GB2312" w:hint="eastAsia"/>
          <w:color w:val="000000" w:themeColor="text1"/>
          <w:kern w:val="0"/>
          <w:sz w:val="32"/>
          <w:szCs w:val="32"/>
        </w:rPr>
        <w:t>理解和</w:t>
      </w:r>
      <w:r w:rsidRPr="006C4F27">
        <w:rPr>
          <w:rFonts w:ascii="仿宋" w:eastAsia="仿宋" w:hAnsi="仿宋" w:cs="仿宋_GB2312" w:hint="eastAsia"/>
          <w:color w:val="000000" w:themeColor="text1"/>
          <w:kern w:val="0"/>
          <w:sz w:val="32"/>
          <w:szCs w:val="32"/>
        </w:rPr>
        <w:t>分析</w:t>
      </w:r>
      <w:r w:rsidR="00A57BFF" w:rsidRPr="006C4F27">
        <w:rPr>
          <w:rFonts w:ascii="仿宋" w:eastAsia="仿宋" w:hAnsi="仿宋" w:cs="仿宋_GB2312" w:hint="eastAsia"/>
          <w:color w:val="000000" w:themeColor="text1"/>
          <w:kern w:val="0"/>
          <w:sz w:val="32"/>
          <w:szCs w:val="32"/>
        </w:rPr>
        <w:t>后</w:t>
      </w:r>
      <w:r w:rsidRPr="006C4F27">
        <w:rPr>
          <w:rFonts w:ascii="仿宋" w:eastAsia="仿宋" w:hAnsi="仿宋" w:cs="仿宋_GB2312" w:hint="eastAsia"/>
          <w:color w:val="000000" w:themeColor="text1"/>
          <w:kern w:val="0"/>
          <w:sz w:val="32"/>
          <w:szCs w:val="32"/>
        </w:rPr>
        <w:t>形成确定性的</w:t>
      </w:r>
      <w:r w:rsidR="00592E53" w:rsidRPr="006C4F27">
        <w:rPr>
          <w:rFonts w:ascii="仿宋" w:eastAsia="仿宋" w:hAnsi="仿宋" w:cs="仿宋_GB2312" w:hint="eastAsia"/>
          <w:color w:val="000000" w:themeColor="text1"/>
          <w:kern w:val="0"/>
          <w:sz w:val="32"/>
          <w:szCs w:val="32"/>
        </w:rPr>
        <w:t>法规依据</w:t>
      </w:r>
      <w:r w:rsidRPr="006C4F27">
        <w:rPr>
          <w:rFonts w:ascii="仿宋" w:eastAsia="仿宋" w:hAnsi="仿宋" w:cs="仿宋_GB2312" w:hint="eastAsia"/>
          <w:color w:val="000000" w:themeColor="text1"/>
          <w:kern w:val="0"/>
          <w:sz w:val="32"/>
          <w:szCs w:val="32"/>
        </w:rPr>
        <w:t>。</w:t>
      </w:r>
    </w:p>
    <w:p w:rsidR="006C29AB" w:rsidRPr="006C4F27" w:rsidRDefault="00A71B56" w:rsidP="006C29AB">
      <w:pPr>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6C29AB" w:rsidRPr="006C4F27">
        <w:rPr>
          <w:rFonts w:ascii="仿宋" w:eastAsia="仿宋" w:hAnsi="仿宋" w:cs="仿宋_GB2312"/>
          <w:color w:val="000000" w:themeColor="text1"/>
          <w:kern w:val="0"/>
          <w:sz w:val="32"/>
          <w:szCs w:val="32"/>
        </w:rPr>
        <w:t>对相关法律法规理解不同所导致的分歧，应</w:t>
      </w:r>
      <w:r w:rsidR="00A57BFF" w:rsidRPr="006C4F27">
        <w:rPr>
          <w:rFonts w:ascii="仿宋" w:eastAsia="仿宋" w:hAnsi="仿宋" w:cs="仿宋_GB2312" w:hint="eastAsia"/>
          <w:color w:val="000000" w:themeColor="text1"/>
          <w:kern w:val="0"/>
          <w:sz w:val="32"/>
          <w:szCs w:val="32"/>
        </w:rPr>
        <w:t>与</w:t>
      </w:r>
      <w:r w:rsidR="006C29AB" w:rsidRPr="006C4F27">
        <w:rPr>
          <w:rFonts w:ascii="仿宋" w:eastAsia="仿宋" w:hAnsi="仿宋" w:cs="仿宋_GB2312" w:hint="eastAsia"/>
          <w:color w:val="000000" w:themeColor="text1"/>
          <w:kern w:val="0"/>
          <w:sz w:val="32"/>
          <w:szCs w:val="32"/>
        </w:rPr>
        <w:t>发文</w:t>
      </w:r>
      <w:r w:rsidR="006C29AB" w:rsidRPr="006C4F27">
        <w:rPr>
          <w:rFonts w:ascii="仿宋" w:eastAsia="仿宋" w:hAnsi="仿宋" w:cs="仿宋_GB2312"/>
          <w:color w:val="000000" w:themeColor="text1"/>
          <w:kern w:val="0"/>
          <w:sz w:val="32"/>
          <w:szCs w:val="32"/>
        </w:rPr>
        <w:t>机关</w:t>
      </w:r>
      <w:r w:rsidR="006C29AB" w:rsidRPr="006C4F27">
        <w:rPr>
          <w:rFonts w:ascii="仿宋" w:eastAsia="仿宋" w:hAnsi="仿宋" w:cs="仿宋_GB2312" w:hint="eastAsia"/>
          <w:color w:val="000000" w:themeColor="text1"/>
          <w:kern w:val="0"/>
          <w:sz w:val="32"/>
          <w:szCs w:val="32"/>
        </w:rPr>
        <w:t>沟通</w:t>
      </w:r>
      <w:r w:rsidR="006C29AB" w:rsidRPr="006C4F27">
        <w:rPr>
          <w:rFonts w:ascii="仿宋" w:eastAsia="仿宋" w:hAnsi="仿宋" w:cs="仿宋_GB2312"/>
          <w:color w:val="000000" w:themeColor="text1"/>
          <w:kern w:val="0"/>
          <w:sz w:val="32"/>
          <w:szCs w:val="32"/>
        </w:rPr>
        <w:t>确认。</w:t>
      </w:r>
    </w:p>
    <w:p w:rsidR="00027F4F" w:rsidRPr="006C4F27" w:rsidRDefault="00A71B56" w:rsidP="00027F4F">
      <w:pPr>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027F4F" w:rsidRPr="006C4F27">
        <w:rPr>
          <w:rFonts w:ascii="仿宋" w:eastAsia="仿宋" w:hAnsi="仿宋" w:cs="仿宋_GB2312"/>
          <w:color w:val="000000" w:themeColor="text1"/>
          <w:kern w:val="0"/>
          <w:sz w:val="32"/>
          <w:szCs w:val="32"/>
        </w:rPr>
        <w:t>利用</w:t>
      </w:r>
      <w:r w:rsidR="00027F4F" w:rsidRPr="006C4F27">
        <w:rPr>
          <w:rFonts w:ascii="仿宋" w:eastAsia="仿宋" w:hAnsi="仿宋" w:cs="仿宋_GB2312" w:hint="eastAsia"/>
          <w:color w:val="000000" w:themeColor="text1"/>
          <w:kern w:val="0"/>
          <w:sz w:val="32"/>
          <w:szCs w:val="32"/>
        </w:rPr>
        <w:t>其他</w:t>
      </w:r>
      <w:r w:rsidR="00027F4F" w:rsidRPr="006C4F27">
        <w:rPr>
          <w:rFonts w:ascii="仿宋" w:eastAsia="仿宋" w:hAnsi="仿宋" w:cs="仿宋_GB2312"/>
          <w:color w:val="000000" w:themeColor="text1"/>
          <w:kern w:val="0"/>
          <w:sz w:val="32"/>
          <w:szCs w:val="32"/>
        </w:rPr>
        <w:t>项目</w:t>
      </w:r>
      <w:r w:rsidR="00027F4F" w:rsidRPr="006C4F27">
        <w:rPr>
          <w:rFonts w:ascii="仿宋" w:eastAsia="仿宋" w:hAnsi="仿宋" w:cs="仿宋_GB2312" w:hint="eastAsia"/>
          <w:color w:val="000000" w:themeColor="text1"/>
          <w:kern w:val="0"/>
          <w:sz w:val="32"/>
          <w:szCs w:val="32"/>
        </w:rPr>
        <w:t>法律法规分析成果</w:t>
      </w:r>
      <w:r w:rsidR="00027F4F" w:rsidRPr="006C4F27">
        <w:rPr>
          <w:rFonts w:ascii="仿宋" w:eastAsia="仿宋" w:hAnsi="仿宋" w:cs="仿宋_GB2312"/>
          <w:color w:val="000000" w:themeColor="text1"/>
          <w:kern w:val="0"/>
          <w:sz w:val="32"/>
          <w:szCs w:val="32"/>
        </w:rPr>
        <w:t>时应当关注其适用条件。</w:t>
      </w:r>
    </w:p>
    <w:p w:rsidR="0064117A" w:rsidRPr="000B4F23" w:rsidRDefault="008751A4" w:rsidP="000B4F23">
      <w:pPr>
        <w:spacing w:line="360" w:lineRule="auto"/>
        <w:ind w:firstLineChars="200" w:firstLine="643"/>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第二十</w:t>
      </w:r>
      <w:r w:rsidR="004B5270" w:rsidRPr="000B4F23">
        <w:rPr>
          <w:rFonts w:ascii="仿宋" w:eastAsia="仿宋" w:hAnsi="仿宋" w:cs="仿宋_GB2312" w:hint="eastAsia"/>
          <w:b/>
          <w:color w:val="000000" w:themeColor="text1"/>
          <w:kern w:val="0"/>
          <w:sz w:val="32"/>
          <w:szCs w:val="32"/>
        </w:rPr>
        <w:t>七</w:t>
      </w:r>
      <w:r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FB6686" w:rsidRPr="006C4F27">
        <w:rPr>
          <w:rFonts w:ascii="仿宋" w:eastAsia="仿宋" w:hAnsi="仿宋" w:cs="仿宋_GB2312" w:hint="eastAsia"/>
          <w:color w:val="000000" w:themeColor="text1"/>
          <w:kern w:val="0"/>
          <w:sz w:val="32"/>
          <w:szCs w:val="32"/>
        </w:rPr>
        <w:t>法规符合性分析是</w:t>
      </w:r>
      <w:r w:rsidR="00D15D87" w:rsidRPr="006C4F27">
        <w:rPr>
          <w:rFonts w:ascii="仿宋" w:eastAsia="仿宋" w:hAnsi="仿宋" w:cs="仿宋_GB2312" w:hint="eastAsia"/>
          <w:color w:val="000000" w:themeColor="text1"/>
          <w:kern w:val="0"/>
          <w:sz w:val="32"/>
          <w:szCs w:val="32"/>
        </w:rPr>
        <w:t>指</w:t>
      </w:r>
      <w:r w:rsidR="00A71B56" w:rsidRPr="006C4F27">
        <w:rPr>
          <w:rFonts w:ascii="仿宋" w:eastAsia="仿宋" w:hAnsi="仿宋" w:cs="仿宋_GB2312" w:hint="eastAsia"/>
          <w:color w:val="000000" w:themeColor="text1"/>
          <w:kern w:val="0"/>
          <w:sz w:val="32"/>
          <w:szCs w:val="32"/>
        </w:rPr>
        <w:t>涉税服务人员</w:t>
      </w:r>
      <w:r w:rsidR="00F52653" w:rsidRPr="006C4F27">
        <w:rPr>
          <w:rFonts w:ascii="仿宋" w:eastAsia="仿宋" w:hAnsi="仿宋" w:cs="仿宋_GB2312" w:hint="eastAsia"/>
          <w:color w:val="000000" w:themeColor="text1"/>
          <w:kern w:val="0"/>
          <w:sz w:val="32"/>
          <w:szCs w:val="32"/>
        </w:rPr>
        <w:t>对委托人</w:t>
      </w:r>
      <w:r w:rsidR="00C13B0C" w:rsidRPr="006C4F27">
        <w:rPr>
          <w:rFonts w:ascii="仿宋" w:eastAsia="仿宋" w:hAnsi="仿宋" w:cs="仿宋_GB2312" w:hint="eastAsia"/>
          <w:color w:val="000000" w:themeColor="text1"/>
          <w:kern w:val="0"/>
          <w:sz w:val="32"/>
          <w:szCs w:val="32"/>
        </w:rPr>
        <w:t>是否符合</w:t>
      </w:r>
      <w:r w:rsidR="00A57BFF" w:rsidRPr="006C4F27">
        <w:rPr>
          <w:rFonts w:ascii="仿宋" w:eastAsia="仿宋" w:hAnsi="仿宋" w:cs="仿宋_GB2312" w:hint="eastAsia"/>
          <w:color w:val="000000" w:themeColor="text1"/>
          <w:kern w:val="0"/>
          <w:sz w:val="32"/>
          <w:szCs w:val="32"/>
        </w:rPr>
        <w:t>法律</w:t>
      </w:r>
      <w:r w:rsidR="00F52653" w:rsidRPr="006C4F27">
        <w:rPr>
          <w:rFonts w:ascii="仿宋" w:eastAsia="仿宋" w:hAnsi="仿宋" w:cs="仿宋_GB2312" w:hint="eastAsia"/>
          <w:color w:val="000000" w:themeColor="text1"/>
          <w:kern w:val="0"/>
          <w:sz w:val="32"/>
          <w:szCs w:val="32"/>
        </w:rPr>
        <w:t>法规所规定的</w:t>
      </w:r>
      <w:r w:rsidR="00C13B0C" w:rsidRPr="006C4F27">
        <w:rPr>
          <w:rFonts w:ascii="仿宋" w:eastAsia="仿宋" w:hAnsi="仿宋" w:cs="仿宋_GB2312" w:hint="eastAsia"/>
          <w:color w:val="000000" w:themeColor="text1"/>
          <w:kern w:val="0"/>
          <w:sz w:val="32"/>
          <w:szCs w:val="32"/>
        </w:rPr>
        <w:t>条件而进行的分析</w:t>
      </w:r>
      <w:r w:rsidR="00F52653" w:rsidRPr="006C4F27">
        <w:rPr>
          <w:rFonts w:ascii="仿宋" w:eastAsia="仿宋" w:hAnsi="仿宋" w:cs="仿宋_GB2312" w:hint="eastAsia"/>
          <w:color w:val="000000" w:themeColor="text1"/>
          <w:kern w:val="0"/>
          <w:sz w:val="32"/>
          <w:szCs w:val="32"/>
        </w:rPr>
        <w:t>。</w:t>
      </w:r>
    </w:p>
    <w:p w:rsidR="00150871" w:rsidRPr="006C4F27" w:rsidRDefault="00A71B56" w:rsidP="00150871">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150871" w:rsidRPr="006C4F27">
        <w:rPr>
          <w:rFonts w:ascii="仿宋" w:eastAsia="仿宋" w:hAnsi="仿宋" w:cs="仿宋_GB2312" w:hint="eastAsia"/>
          <w:color w:val="000000" w:themeColor="text1"/>
          <w:kern w:val="0"/>
          <w:sz w:val="32"/>
          <w:szCs w:val="32"/>
        </w:rPr>
        <w:t>应当按</w:t>
      </w:r>
      <w:r w:rsidR="00A57BFF" w:rsidRPr="006C4F27">
        <w:rPr>
          <w:rFonts w:ascii="仿宋" w:eastAsia="仿宋" w:hAnsi="仿宋" w:cs="仿宋_GB2312" w:hint="eastAsia"/>
          <w:color w:val="000000" w:themeColor="text1"/>
          <w:kern w:val="0"/>
          <w:sz w:val="32"/>
          <w:szCs w:val="32"/>
        </w:rPr>
        <w:t>法律</w:t>
      </w:r>
      <w:r w:rsidR="00150871" w:rsidRPr="006C4F27">
        <w:rPr>
          <w:rFonts w:ascii="仿宋" w:eastAsia="仿宋" w:hAnsi="仿宋" w:cs="仿宋_GB2312" w:hint="eastAsia"/>
          <w:color w:val="000000" w:themeColor="text1"/>
          <w:kern w:val="0"/>
          <w:sz w:val="32"/>
          <w:szCs w:val="32"/>
        </w:rPr>
        <w:t>法规</w:t>
      </w:r>
      <w:r w:rsidR="00A57BFF" w:rsidRPr="006C4F27">
        <w:rPr>
          <w:rFonts w:ascii="仿宋" w:eastAsia="仿宋" w:hAnsi="仿宋" w:cs="仿宋_GB2312" w:hint="eastAsia"/>
          <w:color w:val="000000" w:themeColor="text1"/>
          <w:kern w:val="0"/>
          <w:sz w:val="32"/>
          <w:szCs w:val="32"/>
        </w:rPr>
        <w:t>所规定的条件与</w:t>
      </w:r>
      <w:r w:rsidR="00150871" w:rsidRPr="006C4F27">
        <w:rPr>
          <w:rFonts w:ascii="仿宋" w:eastAsia="仿宋" w:hAnsi="仿宋" w:cs="仿宋_GB2312" w:hint="eastAsia"/>
          <w:color w:val="000000" w:themeColor="text1"/>
          <w:kern w:val="0"/>
          <w:sz w:val="32"/>
          <w:szCs w:val="32"/>
        </w:rPr>
        <w:t>委托人</w:t>
      </w:r>
      <w:r w:rsidR="00A57BFF" w:rsidRPr="006C4F27">
        <w:rPr>
          <w:rFonts w:ascii="仿宋" w:eastAsia="仿宋" w:hAnsi="仿宋" w:cs="仿宋_GB2312" w:hint="eastAsia"/>
          <w:color w:val="000000" w:themeColor="text1"/>
          <w:kern w:val="0"/>
          <w:sz w:val="32"/>
          <w:szCs w:val="32"/>
        </w:rPr>
        <w:t>所</w:t>
      </w:r>
      <w:r w:rsidR="00150871" w:rsidRPr="006C4F27">
        <w:rPr>
          <w:rFonts w:ascii="仿宋" w:eastAsia="仿宋" w:hAnsi="仿宋" w:cs="仿宋_GB2312" w:hint="eastAsia"/>
          <w:color w:val="000000" w:themeColor="text1"/>
          <w:kern w:val="0"/>
          <w:sz w:val="32"/>
          <w:szCs w:val="32"/>
        </w:rPr>
        <w:t>具备的条件</w:t>
      </w:r>
      <w:r w:rsidR="00A57BFF" w:rsidRPr="006C4F27">
        <w:rPr>
          <w:rFonts w:ascii="仿宋" w:eastAsia="仿宋" w:hAnsi="仿宋" w:cs="仿宋_GB2312" w:hint="eastAsia"/>
          <w:color w:val="000000" w:themeColor="text1"/>
          <w:kern w:val="0"/>
          <w:sz w:val="32"/>
          <w:szCs w:val="32"/>
        </w:rPr>
        <w:t>进行</w:t>
      </w:r>
      <w:r w:rsidR="00150871" w:rsidRPr="006C4F27">
        <w:rPr>
          <w:rFonts w:ascii="仿宋" w:eastAsia="仿宋" w:hAnsi="仿宋" w:cs="仿宋_GB2312" w:hint="eastAsia"/>
          <w:color w:val="000000" w:themeColor="text1"/>
          <w:kern w:val="0"/>
          <w:sz w:val="32"/>
          <w:szCs w:val="32"/>
        </w:rPr>
        <w:t>对</w:t>
      </w:r>
      <w:r w:rsidR="00280A29" w:rsidRPr="006C4F27">
        <w:rPr>
          <w:rFonts w:ascii="仿宋" w:eastAsia="仿宋" w:hAnsi="仿宋" w:cs="仿宋_GB2312" w:hint="eastAsia"/>
          <w:color w:val="000000" w:themeColor="text1"/>
          <w:kern w:val="0"/>
          <w:sz w:val="32"/>
          <w:szCs w:val="32"/>
        </w:rPr>
        <w:t>应</w:t>
      </w:r>
      <w:r w:rsidR="00150871" w:rsidRPr="006C4F27">
        <w:rPr>
          <w:rFonts w:ascii="仿宋" w:eastAsia="仿宋" w:hAnsi="仿宋" w:cs="仿宋_GB2312" w:hint="eastAsia"/>
          <w:color w:val="000000" w:themeColor="text1"/>
          <w:kern w:val="0"/>
          <w:sz w:val="32"/>
          <w:szCs w:val="32"/>
        </w:rPr>
        <w:t>分析。</w:t>
      </w:r>
    </w:p>
    <w:p w:rsidR="001C356D" w:rsidRPr="006C4F27" w:rsidRDefault="00A71B56" w:rsidP="00F178D8">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涉税服务人员</w:t>
      </w:r>
      <w:r w:rsidR="0089006C" w:rsidRPr="006C4F27">
        <w:rPr>
          <w:rFonts w:ascii="仿宋" w:eastAsia="仿宋" w:hAnsi="仿宋" w:cs="仿宋_GB2312" w:hint="eastAsia"/>
          <w:color w:val="000000" w:themeColor="text1"/>
          <w:kern w:val="0"/>
          <w:sz w:val="32"/>
          <w:szCs w:val="32"/>
        </w:rPr>
        <w:t>应当记录</w:t>
      </w:r>
      <w:r w:rsidR="00763435" w:rsidRPr="006C4F27">
        <w:rPr>
          <w:rFonts w:ascii="仿宋" w:eastAsia="仿宋" w:hAnsi="仿宋" w:cs="仿宋_GB2312" w:hint="eastAsia"/>
          <w:color w:val="000000" w:themeColor="text1"/>
          <w:kern w:val="0"/>
          <w:sz w:val="32"/>
          <w:szCs w:val="32"/>
        </w:rPr>
        <w:t>法规符</w:t>
      </w:r>
      <w:r w:rsidR="00F178D8" w:rsidRPr="006C4F27">
        <w:rPr>
          <w:rFonts w:ascii="仿宋" w:eastAsia="仿宋" w:hAnsi="仿宋" w:cs="仿宋_GB2312" w:hint="eastAsia"/>
          <w:color w:val="000000" w:themeColor="text1"/>
          <w:kern w:val="0"/>
          <w:sz w:val="32"/>
          <w:szCs w:val="32"/>
        </w:rPr>
        <w:t>合</w:t>
      </w:r>
      <w:r w:rsidR="00B14E43" w:rsidRPr="006C4F27">
        <w:rPr>
          <w:rFonts w:ascii="仿宋" w:eastAsia="仿宋" w:hAnsi="仿宋" w:cs="仿宋_GB2312" w:hint="eastAsia"/>
          <w:color w:val="000000" w:themeColor="text1"/>
          <w:kern w:val="0"/>
          <w:sz w:val="32"/>
          <w:szCs w:val="32"/>
        </w:rPr>
        <w:t>性</w:t>
      </w:r>
      <w:r w:rsidR="00763435" w:rsidRPr="006C4F27">
        <w:rPr>
          <w:rFonts w:ascii="仿宋" w:eastAsia="仿宋" w:hAnsi="仿宋" w:cs="仿宋_GB2312" w:hint="eastAsia"/>
          <w:color w:val="000000" w:themeColor="text1"/>
          <w:kern w:val="0"/>
          <w:sz w:val="32"/>
          <w:szCs w:val="32"/>
        </w:rPr>
        <w:t>分析过程和分析结</w:t>
      </w:r>
      <w:r w:rsidR="00F178D8" w:rsidRPr="006C4F27">
        <w:rPr>
          <w:rFonts w:ascii="仿宋" w:eastAsia="仿宋" w:hAnsi="仿宋" w:cs="仿宋_GB2312" w:hint="eastAsia"/>
          <w:color w:val="000000" w:themeColor="text1"/>
          <w:kern w:val="0"/>
          <w:sz w:val="32"/>
          <w:szCs w:val="32"/>
        </w:rPr>
        <w:t>果</w:t>
      </w:r>
      <w:r w:rsidR="00763435" w:rsidRPr="006C4F27">
        <w:rPr>
          <w:rFonts w:ascii="仿宋" w:eastAsia="仿宋" w:hAnsi="仿宋" w:cs="仿宋_GB2312" w:hint="eastAsia"/>
          <w:color w:val="000000" w:themeColor="text1"/>
          <w:kern w:val="0"/>
          <w:sz w:val="32"/>
          <w:szCs w:val="32"/>
        </w:rPr>
        <w:t>。</w:t>
      </w:r>
    </w:p>
    <w:p w:rsidR="00AF5B39" w:rsidRPr="000B4F23" w:rsidRDefault="003E6554" w:rsidP="000B4F23">
      <w:pPr>
        <w:spacing w:line="360" w:lineRule="auto"/>
        <w:ind w:firstLineChars="200" w:firstLine="643"/>
        <w:rPr>
          <w:rFonts w:ascii="仿宋" w:eastAsia="仿宋" w:hAnsi="仿宋" w:cs="仿宋_GB2312"/>
          <w:b/>
          <w:color w:val="000000" w:themeColor="text1"/>
          <w:kern w:val="0"/>
          <w:sz w:val="32"/>
          <w:szCs w:val="32"/>
        </w:rPr>
      </w:pPr>
      <w:r w:rsidRPr="000B4F23">
        <w:rPr>
          <w:rFonts w:ascii="仿宋" w:eastAsia="仿宋" w:hAnsi="仿宋" w:cs="仿宋_GB2312" w:hint="eastAsia"/>
          <w:b/>
          <w:color w:val="000000" w:themeColor="text1"/>
          <w:kern w:val="0"/>
          <w:sz w:val="32"/>
          <w:szCs w:val="32"/>
        </w:rPr>
        <w:t>第</w:t>
      </w:r>
      <w:r w:rsidR="00501096" w:rsidRPr="000B4F23">
        <w:rPr>
          <w:rFonts w:ascii="仿宋" w:eastAsia="仿宋" w:hAnsi="仿宋" w:cs="仿宋_GB2312" w:hint="eastAsia"/>
          <w:b/>
          <w:color w:val="000000" w:themeColor="text1"/>
          <w:kern w:val="0"/>
          <w:sz w:val="32"/>
          <w:szCs w:val="32"/>
        </w:rPr>
        <w:t>二</w:t>
      </w:r>
      <w:r w:rsidR="00627A81" w:rsidRPr="000B4F23">
        <w:rPr>
          <w:rFonts w:ascii="仿宋" w:eastAsia="仿宋" w:hAnsi="仿宋" w:cs="仿宋_GB2312" w:hint="eastAsia"/>
          <w:b/>
          <w:color w:val="000000" w:themeColor="text1"/>
          <w:kern w:val="0"/>
          <w:sz w:val="32"/>
          <w:szCs w:val="32"/>
        </w:rPr>
        <w:t>十</w:t>
      </w:r>
      <w:r w:rsidR="004B5270" w:rsidRPr="000B4F23">
        <w:rPr>
          <w:rFonts w:ascii="仿宋" w:eastAsia="仿宋" w:hAnsi="仿宋" w:cs="仿宋_GB2312" w:hint="eastAsia"/>
          <w:b/>
          <w:color w:val="000000" w:themeColor="text1"/>
          <w:kern w:val="0"/>
          <w:sz w:val="32"/>
          <w:szCs w:val="32"/>
        </w:rPr>
        <w:t>八</w:t>
      </w:r>
      <w:r w:rsidR="00627A81"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EF0461" w:rsidRPr="006C4F27">
        <w:rPr>
          <w:rFonts w:ascii="仿宋" w:eastAsia="仿宋" w:hAnsi="仿宋" w:cs="仿宋_GB2312" w:hint="eastAsia"/>
          <w:color w:val="000000" w:themeColor="text1"/>
          <w:kern w:val="0"/>
          <w:sz w:val="32"/>
          <w:szCs w:val="32"/>
        </w:rPr>
        <w:t>应当结合委托人法规符合性分析结果，有针对性</w:t>
      </w:r>
      <w:r w:rsidR="00034F6E" w:rsidRPr="006C4F27">
        <w:rPr>
          <w:rFonts w:ascii="仿宋" w:eastAsia="仿宋" w:hAnsi="仿宋" w:cs="仿宋_GB2312" w:hint="eastAsia"/>
          <w:color w:val="000000" w:themeColor="text1"/>
          <w:kern w:val="0"/>
          <w:sz w:val="32"/>
          <w:szCs w:val="32"/>
        </w:rPr>
        <w:t>地</w:t>
      </w:r>
      <w:r w:rsidR="00EF0461" w:rsidRPr="006C4F27">
        <w:rPr>
          <w:rFonts w:ascii="仿宋" w:eastAsia="仿宋" w:hAnsi="仿宋" w:cs="仿宋_GB2312" w:hint="eastAsia"/>
          <w:color w:val="000000" w:themeColor="text1"/>
          <w:kern w:val="0"/>
          <w:sz w:val="32"/>
          <w:szCs w:val="32"/>
        </w:rPr>
        <w:t>提出方案和建议。</w:t>
      </w:r>
    </w:p>
    <w:p w:rsidR="00D73375" w:rsidRPr="006C4F27" w:rsidRDefault="00A71B56" w:rsidP="00AF5B39">
      <w:pPr>
        <w:spacing w:line="360" w:lineRule="auto"/>
        <w:ind w:firstLineChars="200" w:firstLine="640"/>
        <w:rPr>
          <w:rFonts w:ascii="仿宋" w:eastAsia="仿宋" w:hAnsi="仿宋"/>
          <w:color w:val="000000" w:themeColor="text1"/>
          <w:sz w:val="32"/>
          <w:szCs w:val="32"/>
        </w:rPr>
      </w:pPr>
      <w:r w:rsidRPr="006C4F27">
        <w:rPr>
          <w:rFonts w:ascii="仿宋" w:eastAsia="仿宋" w:hAnsi="仿宋" w:cs="仿宋_GB2312" w:hint="eastAsia"/>
          <w:color w:val="000000" w:themeColor="text1"/>
          <w:kern w:val="0"/>
          <w:sz w:val="32"/>
          <w:szCs w:val="32"/>
        </w:rPr>
        <w:t>涉税服务人员</w:t>
      </w:r>
      <w:r w:rsidR="00584EC6" w:rsidRPr="006C4F27">
        <w:rPr>
          <w:rFonts w:ascii="仿宋" w:eastAsia="仿宋" w:hAnsi="仿宋" w:cs="仿宋_GB2312" w:hint="eastAsia"/>
          <w:color w:val="000000" w:themeColor="text1"/>
          <w:kern w:val="0"/>
          <w:sz w:val="32"/>
          <w:szCs w:val="32"/>
        </w:rPr>
        <w:t>的分析结果以及</w:t>
      </w:r>
      <w:r w:rsidR="00FC1B57" w:rsidRPr="006C4F27">
        <w:rPr>
          <w:rFonts w:ascii="仿宋" w:eastAsia="仿宋" w:hAnsi="仿宋" w:cs="仿宋_GB2312" w:hint="eastAsia"/>
          <w:color w:val="000000" w:themeColor="text1"/>
          <w:kern w:val="0"/>
          <w:sz w:val="32"/>
          <w:szCs w:val="32"/>
        </w:rPr>
        <w:t>形成的方案和建议应</w:t>
      </w:r>
      <w:r w:rsidR="004427FD" w:rsidRPr="006C4F27">
        <w:rPr>
          <w:rFonts w:ascii="仿宋" w:eastAsia="仿宋" w:hAnsi="仿宋" w:cs="仿宋_GB2312" w:hint="eastAsia"/>
          <w:color w:val="000000" w:themeColor="text1"/>
          <w:kern w:val="0"/>
          <w:sz w:val="32"/>
          <w:szCs w:val="32"/>
        </w:rPr>
        <w:t>与委托人进行讨论</w:t>
      </w:r>
      <w:r w:rsidR="00FC1B57" w:rsidRPr="006C4F27">
        <w:rPr>
          <w:rFonts w:ascii="仿宋" w:eastAsia="仿宋" w:hAnsi="仿宋" w:cs="仿宋_GB2312" w:hint="eastAsia"/>
          <w:color w:val="000000" w:themeColor="text1"/>
          <w:kern w:val="0"/>
          <w:sz w:val="32"/>
          <w:szCs w:val="32"/>
        </w:rPr>
        <w:t>。</w:t>
      </w:r>
    </w:p>
    <w:p w:rsidR="009B6E58" w:rsidRPr="000B4F23" w:rsidRDefault="003E6554" w:rsidP="000B4F23">
      <w:pPr>
        <w:spacing w:line="360" w:lineRule="auto"/>
        <w:ind w:firstLineChars="200" w:firstLine="643"/>
        <w:rPr>
          <w:rFonts w:ascii="仿宋" w:eastAsia="仿宋" w:hAnsi="仿宋" w:cs="仿宋_GB2312"/>
          <w:color w:val="000000" w:themeColor="text1"/>
          <w:kern w:val="0"/>
          <w:sz w:val="32"/>
          <w:szCs w:val="32"/>
        </w:rPr>
      </w:pPr>
      <w:r w:rsidRPr="000B4F23">
        <w:rPr>
          <w:rFonts w:ascii="仿宋" w:eastAsia="仿宋" w:hAnsi="仿宋" w:cs="仿宋_GB2312" w:hint="eastAsia"/>
          <w:b/>
          <w:color w:val="000000" w:themeColor="text1"/>
          <w:kern w:val="0"/>
          <w:sz w:val="32"/>
          <w:szCs w:val="32"/>
        </w:rPr>
        <w:lastRenderedPageBreak/>
        <w:t>第</w:t>
      </w:r>
      <w:r w:rsidR="00501096" w:rsidRPr="000B4F23">
        <w:rPr>
          <w:rFonts w:ascii="仿宋" w:eastAsia="仿宋" w:hAnsi="仿宋" w:cs="仿宋_GB2312" w:hint="eastAsia"/>
          <w:b/>
          <w:color w:val="000000" w:themeColor="text1"/>
          <w:kern w:val="0"/>
          <w:sz w:val="32"/>
          <w:szCs w:val="32"/>
        </w:rPr>
        <w:t>二</w:t>
      </w:r>
      <w:r w:rsidR="00E22B05" w:rsidRPr="000B4F23">
        <w:rPr>
          <w:rFonts w:ascii="仿宋" w:eastAsia="仿宋" w:hAnsi="仿宋" w:cs="仿宋_GB2312" w:hint="eastAsia"/>
          <w:b/>
          <w:color w:val="000000" w:themeColor="text1"/>
          <w:kern w:val="0"/>
          <w:sz w:val="32"/>
          <w:szCs w:val="32"/>
        </w:rPr>
        <w:t>十</w:t>
      </w:r>
      <w:r w:rsidR="004B5270" w:rsidRPr="000B4F23">
        <w:rPr>
          <w:rFonts w:ascii="仿宋" w:eastAsia="仿宋" w:hAnsi="仿宋" w:cs="仿宋_GB2312" w:hint="eastAsia"/>
          <w:b/>
          <w:color w:val="000000" w:themeColor="text1"/>
          <w:kern w:val="0"/>
          <w:sz w:val="32"/>
          <w:szCs w:val="32"/>
        </w:rPr>
        <w:t>九</w:t>
      </w:r>
      <w:r w:rsidR="00E22B05" w:rsidRPr="000B4F23">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004869F2" w:rsidRPr="006C4F27">
        <w:rPr>
          <w:rFonts w:ascii="仿宋" w:eastAsia="仿宋" w:hAnsi="仿宋" w:cs="Times New Roman" w:hint="eastAsia"/>
          <w:color w:val="000000" w:themeColor="text1"/>
          <w:sz w:val="32"/>
          <w:szCs w:val="32"/>
        </w:rPr>
        <w:t>及其涉税服务人员应当遵循《税务师业务报告规则（试行）》相关的规定，</w:t>
      </w:r>
      <w:r w:rsidR="009B6E58" w:rsidRPr="006C4F27">
        <w:rPr>
          <w:rFonts w:ascii="仿宋" w:eastAsia="仿宋" w:hAnsi="仿宋" w:cs="Times New Roman" w:hint="eastAsia"/>
          <w:color w:val="000000" w:themeColor="text1"/>
          <w:sz w:val="32"/>
          <w:szCs w:val="32"/>
        </w:rPr>
        <w:t>按</w:t>
      </w:r>
      <w:r w:rsidR="00D15D87" w:rsidRPr="006C4F27">
        <w:rPr>
          <w:rFonts w:ascii="仿宋" w:eastAsia="仿宋" w:hAnsi="仿宋" w:cs="仿宋_GB2312" w:hint="eastAsia"/>
          <w:color w:val="000000" w:themeColor="text1"/>
          <w:kern w:val="0"/>
          <w:sz w:val="32"/>
          <w:szCs w:val="32"/>
        </w:rPr>
        <w:t>业务约定书的</w:t>
      </w:r>
      <w:r w:rsidR="009B6E58" w:rsidRPr="006C4F27">
        <w:rPr>
          <w:rFonts w:ascii="仿宋" w:eastAsia="仿宋" w:hAnsi="仿宋" w:cs="仿宋_GB2312" w:hint="eastAsia"/>
          <w:color w:val="000000" w:themeColor="text1"/>
          <w:kern w:val="0"/>
          <w:sz w:val="32"/>
          <w:szCs w:val="32"/>
        </w:rPr>
        <w:t>要求起草业务报告。</w:t>
      </w:r>
    </w:p>
    <w:p w:rsidR="009B6E58" w:rsidRPr="006C4F27" w:rsidRDefault="00D73375" w:rsidP="00EC3B91">
      <w:pPr>
        <w:spacing w:line="360" w:lineRule="auto"/>
        <w:ind w:firstLineChars="200" w:firstLine="640"/>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业务报告起草应当在</w:t>
      </w:r>
      <w:r w:rsidR="0089006C" w:rsidRPr="006C4F27">
        <w:rPr>
          <w:rFonts w:ascii="仿宋" w:eastAsia="仿宋" w:hAnsi="仿宋" w:cs="Times New Roman" w:hint="eastAsia"/>
          <w:color w:val="000000" w:themeColor="text1"/>
          <w:sz w:val="32"/>
          <w:szCs w:val="32"/>
        </w:rPr>
        <w:t>法规符合性</w:t>
      </w:r>
      <w:r w:rsidRPr="006C4F27">
        <w:rPr>
          <w:rFonts w:ascii="仿宋" w:eastAsia="仿宋" w:hAnsi="仿宋" w:cs="Times New Roman" w:hint="eastAsia"/>
          <w:color w:val="000000" w:themeColor="text1"/>
          <w:sz w:val="32"/>
          <w:szCs w:val="32"/>
        </w:rPr>
        <w:t>分析、方案、建议完成后</w:t>
      </w:r>
      <w:r w:rsidR="00D15D87" w:rsidRPr="006C4F27">
        <w:rPr>
          <w:rFonts w:ascii="仿宋" w:eastAsia="仿宋" w:hAnsi="仿宋" w:cs="Times New Roman" w:hint="eastAsia"/>
          <w:color w:val="000000" w:themeColor="text1"/>
          <w:sz w:val="32"/>
          <w:szCs w:val="32"/>
        </w:rPr>
        <w:t>实施</w:t>
      </w:r>
      <w:r w:rsidRPr="006C4F27">
        <w:rPr>
          <w:rFonts w:ascii="仿宋" w:eastAsia="仿宋" w:hAnsi="仿宋" w:cs="Times New Roman" w:hint="eastAsia"/>
          <w:color w:val="000000" w:themeColor="text1"/>
          <w:sz w:val="32"/>
          <w:szCs w:val="32"/>
        </w:rPr>
        <w:t>；</w:t>
      </w:r>
    </w:p>
    <w:p w:rsidR="009B6E58" w:rsidRPr="006C4F27" w:rsidRDefault="00D73375" w:rsidP="00EC3B91">
      <w:pPr>
        <w:spacing w:line="360" w:lineRule="auto"/>
        <w:ind w:firstLineChars="200" w:firstLine="640"/>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业务报告初步形成后，</w:t>
      </w:r>
      <w:r w:rsidR="001B0274" w:rsidRPr="006C4F27">
        <w:rPr>
          <w:rFonts w:ascii="仿宋" w:eastAsia="仿宋" w:hAnsi="仿宋" w:cs="Times New Roman" w:hint="eastAsia"/>
          <w:color w:val="000000" w:themeColor="text1"/>
          <w:sz w:val="32"/>
          <w:szCs w:val="32"/>
        </w:rPr>
        <w:t>应以草稿形式提交</w:t>
      </w:r>
      <w:r w:rsidRPr="006C4F27">
        <w:rPr>
          <w:rFonts w:ascii="仿宋" w:eastAsia="仿宋" w:hAnsi="仿宋" w:cs="Times New Roman" w:hint="eastAsia"/>
          <w:color w:val="000000" w:themeColor="text1"/>
          <w:sz w:val="32"/>
          <w:szCs w:val="32"/>
        </w:rPr>
        <w:t>委托人征求意见，得到委托人认可后形成最终稿。</w:t>
      </w:r>
    </w:p>
    <w:p w:rsidR="00D73375" w:rsidRPr="006C4F27" w:rsidRDefault="005D73CC" w:rsidP="00EC3B91">
      <w:pPr>
        <w:spacing w:line="360" w:lineRule="auto"/>
        <w:ind w:firstLineChars="200" w:firstLine="640"/>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业务</w:t>
      </w:r>
      <w:r w:rsidR="00D73375" w:rsidRPr="006C4F27">
        <w:rPr>
          <w:rFonts w:ascii="仿宋" w:eastAsia="仿宋" w:hAnsi="仿宋" w:cs="Times New Roman" w:hint="eastAsia"/>
          <w:color w:val="000000" w:themeColor="text1"/>
          <w:sz w:val="32"/>
          <w:szCs w:val="32"/>
        </w:rPr>
        <w:t>报告</w:t>
      </w:r>
      <w:r w:rsidR="001B0274" w:rsidRPr="006C4F27">
        <w:rPr>
          <w:rFonts w:ascii="仿宋" w:eastAsia="仿宋" w:hAnsi="仿宋" w:cs="Times New Roman" w:hint="eastAsia"/>
          <w:color w:val="000000" w:themeColor="text1"/>
          <w:sz w:val="32"/>
          <w:szCs w:val="32"/>
        </w:rPr>
        <w:t>最终稿</w:t>
      </w:r>
      <w:r w:rsidR="00D73375" w:rsidRPr="006C4F27">
        <w:rPr>
          <w:rFonts w:ascii="仿宋" w:eastAsia="仿宋" w:hAnsi="仿宋" w:cs="Times New Roman" w:hint="eastAsia"/>
          <w:color w:val="000000" w:themeColor="text1"/>
          <w:sz w:val="32"/>
          <w:szCs w:val="32"/>
        </w:rPr>
        <w:t>应在</w:t>
      </w:r>
      <w:r w:rsidR="00D15D87" w:rsidRPr="006C4F27">
        <w:rPr>
          <w:rFonts w:ascii="仿宋" w:eastAsia="仿宋" w:hAnsi="仿宋" w:cs="Times New Roman" w:hint="eastAsia"/>
          <w:color w:val="000000" w:themeColor="text1"/>
          <w:sz w:val="32"/>
          <w:szCs w:val="32"/>
        </w:rPr>
        <w:t>本</w:t>
      </w:r>
      <w:r w:rsidR="000C23B5" w:rsidRPr="006C4F27">
        <w:rPr>
          <w:rFonts w:ascii="仿宋" w:eastAsia="仿宋" w:hAnsi="仿宋" w:cs="Times New Roman" w:hint="eastAsia"/>
          <w:color w:val="000000" w:themeColor="text1"/>
          <w:sz w:val="32"/>
          <w:szCs w:val="32"/>
        </w:rPr>
        <w:t>事务所</w:t>
      </w:r>
      <w:r w:rsidR="00D73375" w:rsidRPr="006C4F27">
        <w:rPr>
          <w:rFonts w:ascii="仿宋" w:eastAsia="仿宋" w:hAnsi="仿宋" w:cs="Times New Roman"/>
          <w:color w:val="000000" w:themeColor="text1"/>
          <w:sz w:val="32"/>
          <w:szCs w:val="32"/>
        </w:rPr>
        <w:t>内部</w:t>
      </w:r>
      <w:r w:rsidR="00B16CB3" w:rsidRPr="006C4F27">
        <w:rPr>
          <w:rFonts w:ascii="仿宋" w:eastAsia="仿宋" w:hAnsi="仿宋" w:cs="Times New Roman" w:hint="eastAsia"/>
          <w:color w:val="000000" w:themeColor="text1"/>
          <w:sz w:val="32"/>
          <w:szCs w:val="32"/>
        </w:rPr>
        <w:t>控制</w:t>
      </w:r>
      <w:r w:rsidR="00D73375" w:rsidRPr="006C4F27">
        <w:rPr>
          <w:rFonts w:ascii="仿宋" w:eastAsia="仿宋" w:hAnsi="仿宋" w:cs="Times New Roman" w:hint="eastAsia"/>
          <w:color w:val="000000" w:themeColor="text1"/>
          <w:sz w:val="32"/>
          <w:szCs w:val="32"/>
        </w:rPr>
        <w:t>程序</w:t>
      </w:r>
      <w:r w:rsidR="00D15D87" w:rsidRPr="006C4F27">
        <w:rPr>
          <w:rFonts w:ascii="仿宋" w:eastAsia="仿宋" w:hAnsi="仿宋" w:cs="Times New Roman"/>
          <w:color w:val="000000" w:themeColor="text1"/>
          <w:sz w:val="32"/>
          <w:szCs w:val="32"/>
        </w:rPr>
        <w:t>履行</w:t>
      </w:r>
      <w:r w:rsidR="00D15D87" w:rsidRPr="006C4F27">
        <w:rPr>
          <w:rFonts w:ascii="仿宋" w:eastAsia="仿宋" w:hAnsi="仿宋" w:cs="Times New Roman" w:hint="eastAsia"/>
          <w:color w:val="000000" w:themeColor="text1"/>
          <w:sz w:val="32"/>
          <w:szCs w:val="32"/>
        </w:rPr>
        <w:t>完毕</w:t>
      </w:r>
      <w:r w:rsidR="00D73375" w:rsidRPr="006C4F27">
        <w:rPr>
          <w:rFonts w:ascii="仿宋" w:eastAsia="仿宋" w:hAnsi="仿宋" w:cs="Times New Roman" w:hint="eastAsia"/>
          <w:color w:val="000000" w:themeColor="text1"/>
          <w:sz w:val="32"/>
          <w:szCs w:val="32"/>
        </w:rPr>
        <w:t>和</w:t>
      </w:r>
      <w:r w:rsidR="00D73375" w:rsidRPr="006C4F27">
        <w:rPr>
          <w:rFonts w:ascii="仿宋" w:eastAsia="仿宋" w:hAnsi="仿宋" w:cs="Times New Roman"/>
          <w:color w:val="000000" w:themeColor="text1"/>
          <w:sz w:val="32"/>
          <w:szCs w:val="32"/>
        </w:rPr>
        <w:t>签字盖章</w:t>
      </w:r>
      <w:r w:rsidR="00D73375" w:rsidRPr="006C4F27">
        <w:rPr>
          <w:rFonts w:ascii="仿宋" w:eastAsia="仿宋" w:hAnsi="仿宋" w:cs="Times New Roman" w:hint="eastAsia"/>
          <w:color w:val="000000" w:themeColor="text1"/>
          <w:sz w:val="32"/>
          <w:szCs w:val="32"/>
        </w:rPr>
        <w:t>后提交</w:t>
      </w:r>
      <w:r w:rsidR="001B0274" w:rsidRPr="006C4F27">
        <w:rPr>
          <w:rFonts w:ascii="仿宋" w:eastAsia="仿宋" w:hAnsi="仿宋" w:cs="Times New Roman" w:hint="eastAsia"/>
          <w:color w:val="000000" w:themeColor="text1"/>
          <w:sz w:val="32"/>
          <w:szCs w:val="32"/>
        </w:rPr>
        <w:t>给委托人</w:t>
      </w:r>
      <w:r w:rsidR="00D73375" w:rsidRPr="006C4F27">
        <w:rPr>
          <w:rFonts w:ascii="仿宋" w:eastAsia="仿宋" w:hAnsi="仿宋" w:cs="Times New Roman" w:hint="eastAsia"/>
          <w:color w:val="000000" w:themeColor="text1"/>
          <w:sz w:val="32"/>
          <w:szCs w:val="32"/>
        </w:rPr>
        <w:t>。</w:t>
      </w:r>
    </w:p>
    <w:p w:rsidR="00A34EC9" w:rsidRPr="00DD4FA8" w:rsidRDefault="00D73375" w:rsidP="00DD4FA8">
      <w:pPr>
        <w:spacing w:line="360" w:lineRule="auto"/>
        <w:ind w:firstLineChars="200" w:firstLine="643"/>
        <w:rPr>
          <w:rFonts w:ascii="仿宋" w:eastAsia="仿宋" w:hAnsi="仿宋" w:cs="Times New Roman"/>
          <w:b/>
          <w:color w:val="000000" w:themeColor="text1"/>
          <w:sz w:val="32"/>
          <w:szCs w:val="32"/>
        </w:rPr>
      </w:pPr>
      <w:r w:rsidRPr="00DD4FA8">
        <w:rPr>
          <w:rFonts w:ascii="仿宋" w:eastAsia="仿宋" w:hAnsi="仿宋" w:cs="Times New Roman"/>
          <w:b/>
          <w:color w:val="000000" w:themeColor="text1"/>
          <w:sz w:val="32"/>
          <w:szCs w:val="32"/>
        </w:rPr>
        <w:t>第</w:t>
      </w:r>
      <w:r w:rsidR="004B5270" w:rsidRPr="00DD4FA8">
        <w:rPr>
          <w:rFonts w:ascii="仿宋" w:eastAsia="仿宋" w:hAnsi="仿宋" w:cs="Times New Roman" w:hint="eastAsia"/>
          <w:b/>
          <w:color w:val="000000" w:themeColor="text1"/>
          <w:sz w:val="32"/>
          <w:szCs w:val="32"/>
        </w:rPr>
        <w:t>三十</w:t>
      </w:r>
      <w:r w:rsidRPr="00DD4FA8">
        <w:rPr>
          <w:rFonts w:ascii="仿宋" w:eastAsia="仿宋" w:hAnsi="仿宋" w:cs="Times New Roman"/>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Pr="006C4F27">
        <w:rPr>
          <w:rFonts w:ascii="仿宋" w:eastAsia="仿宋" w:hAnsi="仿宋" w:cs="Times New Roman"/>
          <w:color w:val="000000" w:themeColor="text1"/>
          <w:sz w:val="32"/>
          <w:szCs w:val="32"/>
        </w:rPr>
        <w:t>业务报告</w:t>
      </w:r>
      <w:r w:rsidR="001B0274" w:rsidRPr="006C4F27">
        <w:rPr>
          <w:rFonts w:ascii="仿宋" w:eastAsia="仿宋" w:hAnsi="仿宋" w:cs="Times New Roman" w:hint="eastAsia"/>
          <w:color w:val="000000" w:themeColor="text1"/>
          <w:sz w:val="32"/>
          <w:szCs w:val="32"/>
        </w:rPr>
        <w:t>内容</w:t>
      </w:r>
      <w:r w:rsidRPr="006C4F27">
        <w:rPr>
          <w:rFonts w:ascii="仿宋" w:eastAsia="仿宋" w:hAnsi="仿宋" w:cs="Times New Roman"/>
          <w:color w:val="000000" w:themeColor="text1"/>
          <w:sz w:val="32"/>
          <w:szCs w:val="32"/>
        </w:rPr>
        <w:t>包</w:t>
      </w:r>
      <w:r w:rsidR="00592E53" w:rsidRPr="006C4F27">
        <w:rPr>
          <w:rFonts w:ascii="仿宋" w:eastAsia="仿宋" w:hAnsi="仿宋" w:cs="Times New Roman" w:hint="eastAsia"/>
          <w:color w:val="000000" w:themeColor="text1"/>
          <w:sz w:val="32"/>
          <w:szCs w:val="32"/>
        </w:rPr>
        <w:t>含</w:t>
      </w:r>
      <w:r w:rsidR="001B0274" w:rsidRPr="006C4F27">
        <w:rPr>
          <w:rFonts w:ascii="仿宋" w:eastAsia="仿宋" w:hAnsi="仿宋" w:cs="Times New Roman" w:hint="eastAsia"/>
          <w:color w:val="000000" w:themeColor="text1"/>
          <w:sz w:val="32"/>
          <w:szCs w:val="32"/>
        </w:rPr>
        <w:t>但不限于以下内容：</w:t>
      </w:r>
      <w:r w:rsidR="009B6E58" w:rsidRPr="006C4F27">
        <w:rPr>
          <w:rFonts w:ascii="仿宋" w:eastAsia="仿宋" w:hAnsi="仿宋" w:cs="Times New Roman"/>
          <w:color w:val="000000" w:themeColor="text1"/>
          <w:sz w:val="32"/>
          <w:szCs w:val="32"/>
        </w:rPr>
        <w:t>目录</w:t>
      </w:r>
      <w:r w:rsidR="009B6E58" w:rsidRPr="006C4F27">
        <w:rPr>
          <w:rFonts w:ascii="仿宋" w:eastAsia="仿宋" w:hAnsi="仿宋" w:cs="Times New Roman" w:hint="eastAsia"/>
          <w:color w:val="000000" w:themeColor="text1"/>
          <w:sz w:val="32"/>
          <w:szCs w:val="32"/>
        </w:rPr>
        <w:t>、</w:t>
      </w:r>
      <w:r w:rsidRPr="006C4F27">
        <w:rPr>
          <w:rFonts w:ascii="仿宋" w:eastAsia="仿宋" w:hAnsi="仿宋" w:cs="Times New Roman"/>
          <w:color w:val="000000" w:themeColor="text1"/>
          <w:sz w:val="32"/>
          <w:szCs w:val="32"/>
        </w:rPr>
        <w:t>前言、背景、告知事项及执行程序、分析过程</w:t>
      </w:r>
      <w:r w:rsidRPr="006C4F27">
        <w:rPr>
          <w:rFonts w:ascii="仿宋" w:eastAsia="仿宋" w:hAnsi="仿宋" w:cs="Times New Roman" w:hint="eastAsia"/>
          <w:color w:val="000000" w:themeColor="text1"/>
          <w:sz w:val="32"/>
          <w:szCs w:val="32"/>
        </w:rPr>
        <w:t>、分析</w:t>
      </w:r>
      <w:r w:rsidRPr="006C4F27">
        <w:rPr>
          <w:rFonts w:ascii="仿宋" w:eastAsia="仿宋" w:hAnsi="仿宋" w:cs="Times New Roman"/>
          <w:color w:val="000000" w:themeColor="text1"/>
          <w:sz w:val="32"/>
          <w:szCs w:val="32"/>
        </w:rPr>
        <w:t>结论</w:t>
      </w:r>
      <w:r w:rsidRPr="006C4F27">
        <w:rPr>
          <w:rFonts w:ascii="仿宋" w:eastAsia="仿宋" w:hAnsi="仿宋" w:cs="Times New Roman" w:hint="eastAsia"/>
          <w:color w:val="000000" w:themeColor="text1"/>
          <w:sz w:val="32"/>
          <w:szCs w:val="32"/>
        </w:rPr>
        <w:t>相关</w:t>
      </w:r>
      <w:r w:rsidRPr="006C4F27">
        <w:rPr>
          <w:rFonts w:ascii="仿宋" w:eastAsia="仿宋" w:hAnsi="仿宋" w:cs="Times New Roman"/>
          <w:color w:val="000000" w:themeColor="text1"/>
          <w:sz w:val="32"/>
          <w:szCs w:val="32"/>
        </w:rPr>
        <w:t>建议、</w:t>
      </w:r>
      <w:r w:rsidR="00630C47" w:rsidRPr="006C4F27">
        <w:rPr>
          <w:rFonts w:ascii="仿宋" w:eastAsia="仿宋" w:hAnsi="仿宋" w:cs="Times New Roman" w:hint="eastAsia"/>
          <w:color w:val="000000" w:themeColor="text1"/>
          <w:sz w:val="32"/>
          <w:szCs w:val="32"/>
        </w:rPr>
        <w:t>相关法规</w:t>
      </w:r>
      <w:r w:rsidRPr="006C4F27">
        <w:rPr>
          <w:rFonts w:ascii="仿宋" w:eastAsia="仿宋" w:hAnsi="仿宋" w:cs="Times New Roman"/>
          <w:color w:val="000000" w:themeColor="text1"/>
          <w:sz w:val="32"/>
          <w:szCs w:val="32"/>
        </w:rPr>
        <w:t>附件等</w:t>
      </w:r>
      <w:r w:rsidR="007B735D" w:rsidRPr="006C4F27">
        <w:rPr>
          <w:rFonts w:ascii="仿宋" w:eastAsia="仿宋" w:hAnsi="仿宋" w:cs="Times New Roman" w:hint="eastAsia"/>
          <w:color w:val="000000" w:themeColor="text1"/>
          <w:sz w:val="32"/>
          <w:szCs w:val="32"/>
        </w:rPr>
        <w:t>内容</w:t>
      </w:r>
      <w:r w:rsidRPr="006C4F27">
        <w:rPr>
          <w:rFonts w:ascii="仿宋" w:eastAsia="仿宋" w:hAnsi="仿宋" w:cs="Times New Roman"/>
          <w:color w:val="000000" w:themeColor="text1"/>
          <w:sz w:val="32"/>
          <w:szCs w:val="32"/>
        </w:rPr>
        <w:t>。</w:t>
      </w:r>
    </w:p>
    <w:p w:rsidR="00A34EC9" w:rsidRPr="00DD4FA8" w:rsidRDefault="00D73375" w:rsidP="00DD4FA8">
      <w:pPr>
        <w:pStyle w:val="ab"/>
        <w:spacing w:before="150" w:beforeAutospacing="0" w:after="150"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b/>
          <w:color w:val="000000" w:themeColor="text1"/>
          <w:kern w:val="2"/>
          <w:sz w:val="32"/>
          <w:szCs w:val="32"/>
        </w:rPr>
        <w:t>第</w:t>
      </w:r>
      <w:r w:rsidR="003E6554" w:rsidRPr="00DD4FA8">
        <w:rPr>
          <w:rFonts w:ascii="仿宋" w:eastAsia="仿宋" w:hAnsi="仿宋" w:cs="Times New Roman" w:hint="eastAsia"/>
          <w:b/>
          <w:color w:val="000000" w:themeColor="text1"/>
          <w:kern w:val="2"/>
          <w:sz w:val="32"/>
          <w:szCs w:val="32"/>
        </w:rPr>
        <w:t>三</w:t>
      </w:r>
      <w:r w:rsidRPr="00DD4FA8">
        <w:rPr>
          <w:rFonts w:ascii="仿宋" w:eastAsia="仿宋" w:hAnsi="仿宋" w:cs="Times New Roman"/>
          <w:b/>
          <w:color w:val="000000" w:themeColor="text1"/>
          <w:kern w:val="2"/>
          <w:sz w:val="32"/>
          <w:szCs w:val="32"/>
        </w:rPr>
        <w:t>十</w:t>
      </w:r>
      <w:r w:rsidR="004B5270" w:rsidRPr="00DD4FA8">
        <w:rPr>
          <w:rFonts w:ascii="仿宋" w:eastAsia="仿宋" w:hAnsi="仿宋" w:cs="Times New Roman" w:hint="eastAsia"/>
          <w:b/>
          <w:color w:val="000000" w:themeColor="text1"/>
          <w:kern w:val="2"/>
          <w:sz w:val="32"/>
          <w:szCs w:val="32"/>
        </w:rPr>
        <w:t>一</w:t>
      </w:r>
      <w:r w:rsidRPr="00DD4FA8">
        <w:rPr>
          <w:rFonts w:ascii="仿宋" w:eastAsia="仿宋" w:hAnsi="仿宋" w:cs="Times New Roman"/>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Pr="006C4F27">
        <w:rPr>
          <w:rFonts w:ascii="仿宋" w:eastAsia="仿宋" w:hAnsi="仿宋" w:cs="Times New Roman"/>
          <w:color w:val="000000" w:themeColor="text1"/>
          <w:kern w:val="2"/>
          <w:sz w:val="32"/>
          <w:szCs w:val="32"/>
        </w:rPr>
        <w:t>业务报告</w:t>
      </w:r>
      <w:r w:rsidRPr="006C4F27">
        <w:rPr>
          <w:rFonts w:ascii="仿宋" w:eastAsia="仿宋" w:hAnsi="仿宋" w:cs="Times New Roman" w:hint="eastAsia"/>
          <w:color w:val="000000" w:themeColor="text1"/>
          <w:kern w:val="2"/>
          <w:sz w:val="32"/>
          <w:szCs w:val="32"/>
        </w:rPr>
        <w:t>应当</w:t>
      </w:r>
      <w:r w:rsidR="002C79AD" w:rsidRPr="006C4F27">
        <w:rPr>
          <w:rFonts w:ascii="仿宋" w:eastAsia="仿宋" w:hAnsi="仿宋" w:cs="Times New Roman" w:hint="eastAsia"/>
          <w:color w:val="000000" w:themeColor="text1"/>
          <w:kern w:val="2"/>
          <w:sz w:val="32"/>
          <w:szCs w:val="32"/>
        </w:rPr>
        <w:t>达到以下基本要求：</w:t>
      </w:r>
      <w:r w:rsidR="00EC3B91" w:rsidRPr="006C4F27">
        <w:rPr>
          <w:rFonts w:ascii="仿宋" w:eastAsia="仿宋" w:hAnsi="仿宋" w:cs="Times New Roman" w:hint="eastAsia"/>
          <w:color w:val="000000" w:themeColor="text1"/>
          <w:kern w:val="2"/>
          <w:sz w:val="32"/>
          <w:szCs w:val="32"/>
        </w:rPr>
        <w:t>起草原因</w:t>
      </w:r>
      <w:r w:rsidRPr="006C4F27">
        <w:rPr>
          <w:rFonts w:ascii="仿宋" w:eastAsia="仿宋" w:hAnsi="仿宋" w:cs="Times New Roman" w:hint="eastAsia"/>
          <w:color w:val="000000" w:themeColor="text1"/>
          <w:kern w:val="2"/>
          <w:sz w:val="32"/>
          <w:szCs w:val="32"/>
        </w:rPr>
        <w:t>清楚、报告目的明确、告知事项全面、分析过程严谨、报告结论清晰、报告附件齐全。</w:t>
      </w:r>
    </w:p>
    <w:p w:rsidR="0083628A" w:rsidRPr="00DD4FA8" w:rsidRDefault="00630C47" w:rsidP="004167A6">
      <w:pPr>
        <w:spacing w:line="360" w:lineRule="auto"/>
        <w:ind w:firstLineChars="200" w:firstLine="643"/>
        <w:jc w:val="center"/>
        <w:rPr>
          <w:rFonts w:ascii="仿宋" w:eastAsia="仿宋" w:hAnsi="仿宋"/>
          <w:b/>
          <w:color w:val="000000" w:themeColor="text1"/>
          <w:sz w:val="32"/>
          <w:szCs w:val="32"/>
        </w:rPr>
      </w:pPr>
      <w:r w:rsidRPr="00DD4FA8">
        <w:rPr>
          <w:rFonts w:ascii="仿宋" w:eastAsia="仿宋" w:hAnsi="仿宋" w:cs="仿宋_GB2312" w:hint="eastAsia"/>
          <w:b/>
          <w:color w:val="000000" w:themeColor="text1"/>
          <w:kern w:val="0"/>
          <w:sz w:val="32"/>
          <w:szCs w:val="32"/>
        </w:rPr>
        <w:t>第二节</w:t>
      </w:r>
      <w:r w:rsidR="008747AB">
        <w:rPr>
          <w:rFonts w:ascii="仿宋" w:eastAsia="仿宋" w:hAnsi="仿宋" w:cs="仿宋_GB2312" w:hint="eastAsia"/>
          <w:b/>
          <w:color w:val="000000" w:themeColor="text1"/>
          <w:kern w:val="0"/>
          <w:sz w:val="32"/>
          <w:szCs w:val="32"/>
        </w:rPr>
        <w:t xml:space="preserve">  </w:t>
      </w:r>
      <w:r w:rsidR="004C7665" w:rsidRPr="00DD4FA8">
        <w:rPr>
          <w:rFonts w:ascii="仿宋" w:eastAsia="仿宋" w:hAnsi="仿宋" w:cs="仿宋_GB2312" w:hint="eastAsia"/>
          <w:b/>
          <w:color w:val="000000" w:themeColor="text1"/>
          <w:kern w:val="0"/>
          <w:sz w:val="32"/>
          <w:szCs w:val="32"/>
        </w:rPr>
        <w:t>长期</w:t>
      </w:r>
      <w:r w:rsidR="004C7665" w:rsidRPr="00DD4FA8">
        <w:rPr>
          <w:rFonts w:ascii="仿宋" w:eastAsia="仿宋" w:hAnsi="仿宋" w:hint="eastAsia"/>
          <w:b/>
          <w:color w:val="000000" w:themeColor="text1"/>
          <w:sz w:val="32"/>
          <w:szCs w:val="32"/>
        </w:rPr>
        <w:t>税务顾问</w:t>
      </w:r>
      <w:r w:rsidR="001C5180" w:rsidRPr="00DD4FA8">
        <w:rPr>
          <w:rFonts w:ascii="仿宋" w:eastAsia="仿宋" w:hAnsi="仿宋" w:hint="eastAsia"/>
          <w:b/>
          <w:color w:val="000000" w:themeColor="text1"/>
          <w:sz w:val="32"/>
          <w:szCs w:val="32"/>
        </w:rPr>
        <w:t>的</w:t>
      </w:r>
      <w:r w:rsidR="004C7665" w:rsidRPr="00DD4FA8">
        <w:rPr>
          <w:rFonts w:ascii="仿宋" w:eastAsia="仿宋" w:hAnsi="仿宋" w:hint="eastAsia"/>
          <w:b/>
          <w:color w:val="000000" w:themeColor="text1"/>
          <w:sz w:val="32"/>
          <w:szCs w:val="32"/>
        </w:rPr>
        <w:t>业务实施</w:t>
      </w:r>
    </w:p>
    <w:p w:rsidR="00AD4FAD" w:rsidRPr="006C4F27" w:rsidRDefault="00A20C27" w:rsidP="00C55824">
      <w:pPr>
        <w:tabs>
          <w:tab w:val="left" w:pos="1560"/>
        </w:tabs>
        <w:adjustRightInd w:val="0"/>
        <w:snapToGrid w:val="0"/>
        <w:spacing w:beforeLines="35" w:before="109" w:afterLines="35" w:after="109" w:line="300" w:lineRule="auto"/>
        <w:ind w:firstLineChars="200" w:firstLine="643"/>
        <w:outlineLvl w:val="2"/>
        <w:rPr>
          <w:rFonts w:ascii="仿宋" w:eastAsia="仿宋" w:hAnsi="仿宋" w:cs="Times New Roman"/>
          <w:color w:val="000000" w:themeColor="text1"/>
          <w:sz w:val="32"/>
          <w:szCs w:val="32"/>
        </w:rPr>
      </w:pPr>
      <w:r w:rsidRPr="00DD4FA8">
        <w:rPr>
          <w:rFonts w:ascii="仿宋" w:eastAsia="仿宋" w:hAnsi="仿宋" w:cs="Times New Roman"/>
          <w:b/>
          <w:color w:val="000000" w:themeColor="text1"/>
          <w:sz w:val="32"/>
          <w:szCs w:val="32"/>
        </w:rPr>
        <w:t>第</w:t>
      </w:r>
      <w:r w:rsidRPr="00DD4FA8">
        <w:rPr>
          <w:rFonts w:ascii="仿宋" w:eastAsia="仿宋" w:hAnsi="仿宋" w:cs="Times New Roman" w:hint="eastAsia"/>
          <w:b/>
          <w:color w:val="000000" w:themeColor="text1"/>
          <w:sz w:val="32"/>
          <w:szCs w:val="32"/>
        </w:rPr>
        <w:t>三</w:t>
      </w:r>
      <w:r w:rsidRPr="00DD4FA8">
        <w:rPr>
          <w:rFonts w:ascii="仿宋" w:eastAsia="仿宋" w:hAnsi="仿宋" w:cs="Times New Roman"/>
          <w:b/>
          <w:color w:val="000000" w:themeColor="text1"/>
          <w:sz w:val="32"/>
          <w:szCs w:val="32"/>
        </w:rPr>
        <w:t>十</w:t>
      </w:r>
      <w:r w:rsidR="004B5270" w:rsidRPr="00DD4FA8">
        <w:rPr>
          <w:rFonts w:ascii="仿宋" w:eastAsia="仿宋" w:hAnsi="仿宋" w:cs="Times New Roman" w:hint="eastAsia"/>
          <w:b/>
          <w:color w:val="000000" w:themeColor="text1"/>
          <w:sz w:val="32"/>
          <w:szCs w:val="32"/>
        </w:rPr>
        <w:t>二</w:t>
      </w:r>
      <w:r w:rsidRPr="00DD4FA8">
        <w:rPr>
          <w:rFonts w:ascii="仿宋" w:eastAsia="仿宋" w:hAnsi="仿宋" w:cs="Times New Roman"/>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8747AB" w:rsidRPr="00FE6449">
        <w:rPr>
          <w:rFonts w:ascii="仿宋" w:eastAsia="仿宋" w:hAnsi="仿宋" w:cs="Times New Roman" w:hint="eastAsia"/>
          <w:color w:val="000000" w:themeColor="text1"/>
          <w:sz w:val="32"/>
          <w:szCs w:val="32"/>
        </w:rPr>
        <w:t xml:space="preserve"> </w:t>
      </w:r>
      <w:r w:rsidR="00630C47" w:rsidRPr="006C4F27">
        <w:rPr>
          <w:rFonts w:ascii="仿宋" w:eastAsia="仿宋" w:hAnsi="仿宋" w:cs="Times New Roman"/>
          <w:color w:val="000000" w:themeColor="text1"/>
          <w:sz w:val="32"/>
          <w:szCs w:val="32"/>
        </w:rPr>
        <w:t>长期税务顾问项目</w:t>
      </w:r>
      <w:r w:rsidR="00630C47" w:rsidRPr="006C4F27">
        <w:rPr>
          <w:rFonts w:ascii="仿宋" w:eastAsia="仿宋" w:hAnsi="仿宋" w:cs="Times New Roman" w:hint="eastAsia"/>
          <w:color w:val="000000" w:themeColor="text1"/>
          <w:sz w:val="32"/>
          <w:szCs w:val="32"/>
        </w:rPr>
        <w:t>可</w:t>
      </w:r>
      <w:r w:rsidR="00630C47" w:rsidRPr="006C4F27">
        <w:rPr>
          <w:rFonts w:ascii="仿宋" w:eastAsia="仿宋" w:hAnsi="仿宋" w:cs="Times New Roman"/>
          <w:color w:val="000000" w:themeColor="text1"/>
          <w:sz w:val="32"/>
          <w:szCs w:val="32"/>
        </w:rPr>
        <w:t>不召开项目启动会</w:t>
      </w:r>
      <w:r w:rsidR="00630C47" w:rsidRPr="006C4F27">
        <w:rPr>
          <w:rFonts w:ascii="仿宋" w:eastAsia="仿宋" w:hAnsi="仿宋" w:cs="Times New Roman" w:hint="eastAsia"/>
          <w:color w:val="000000" w:themeColor="text1"/>
          <w:sz w:val="32"/>
          <w:szCs w:val="32"/>
        </w:rPr>
        <w:t>，由</w:t>
      </w:r>
      <w:r w:rsidR="00630C47" w:rsidRPr="006C4F27">
        <w:rPr>
          <w:rFonts w:ascii="仿宋" w:eastAsia="仿宋" w:hAnsi="仿宋" w:cs="Times New Roman"/>
          <w:color w:val="000000" w:themeColor="text1"/>
          <w:sz w:val="32"/>
          <w:szCs w:val="32"/>
        </w:rPr>
        <w:t>项目负责人</w:t>
      </w:r>
      <w:r w:rsidR="00D60B72" w:rsidRPr="006C4F27">
        <w:rPr>
          <w:rFonts w:ascii="仿宋" w:eastAsia="仿宋" w:hAnsi="仿宋" w:cs="Times New Roman" w:hint="eastAsia"/>
          <w:color w:val="000000" w:themeColor="text1"/>
          <w:sz w:val="32"/>
          <w:szCs w:val="32"/>
        </w:rPr>
        <w:t>将</w:t>
      </w:r>
      <w:r w:rsidR="00D60B72" w:rsidRPr="006C4F27">
        <w:rPr>
          <w:rFonts w:ascii="仿宋" w:eastAsia="仿宋" w:hAnsi="仿宋" w:cs="Times New Roman"/>
          <w:color w:val="000000" w:themeColor="text1"/>
          <w:sz w:val="32"/>
          <w:szCs w:val="32"/>
        </w:rPr>
        <w:t>分工和职责</w:t>
      </w:r>
      <w:r w:rsidR="00630C47" w:rsidRPr="006C4F27">
        <w:rPr>
          <w:rFonts w:ascii="仿宋" w:eastAsia="仿宋" w:hAnsi="仿宋" w:cs="Times New Roman"/>
          <w:color w:val="000000" w:themeColor="text1"/>
          <w:sz w:val="32"/>
          <w:szCs w:val="32"/>
        </w:rPr>
        <w:t>以邮件</w:t>
      </w:r>
      <w:r w:rsidR="00630C47" w:rsidRPr="006C4F27">
        <w:rPr>
          <w:rFonts w:ascii="仿宋" w:eastAsia="仿宋" w:hAnsi="仿宋" w:cs="Times New Roman" w:hint="eastAsia"/>
          <w:color w:val="000000" w:themeColor="text1"/>
          <w:sz w:val="32"/>
          <w:szCs w:val="32"/>
        </w:rPr>
        <w:t>方式通知项目组</w:t>
      </w:r>
      <w:r w:rsidR="00630C47" w:rsidRPr="006C4F27">
        <w:rPr>
          <w:rFonts w:ascii="仿宋" w:eastAsia="仿宋" w:hAnsi="仿宋" w:cs="Times New Roman"/>
          <w:color w:val="000000" w:themeColor="text1"/>
          <w:sz w:val="32"/>
          <w:szCs w:val="32"/>
        </w:rPr>
        <w:t>成员</w:t>
      </w:r>
      <w:r w:rsidR="00D60B72" w:rsidRPr="006C4F27">
        <w:rPr>
          <w:rFonts w:ascii="仿宋" w:eastAsia="仿宋" w:hAnsi="仿宋" w:cs="Times New Roman" w:hint="eastAsia"/>
          <w:color w:val="000000" w:themeColor="text1"/>
          <w:sz w:val="32"/>
          <w:szCs w:val="32"/>
        </w:rPr>
        <w:t>，</w:t>
      </w:r>
      <w:r w:rsidR="00630C47" w:rsidRPr="006C4F27">
        <w:rPr>
          <w:rFonts w:ascii="仿宋" w:eastAsia="仿宋" w:hAnsi="仿宋" w:cs="Times New Roman"/>
          <w:color w:val="000000" w:themeColor="text1"/>
          <w:sz w:val="32"/>
          <w:szCs w:val="32"/>
        </w:rPr>
        <w:t>并要求</w:t>
      </w:r>
      <w:r w:rsidR="00D60B72" w:rsidRPr="006C4F27">
        <w:rPr>
          <w:rFonts w:ascii="仿宋" w:eastAsia="仿宋" w:hAnsi="仿宋" w:cs="Times New Roman" w:hint="eastAsia"/>
          <w:color w:val="000000" w:themeColor="text1"/>
          <w:sz w:val="32"/>
          <w:szCs w:val="32"/>
        </w:rPr>
        <w:t>项目组成员</w:t>
      </w:r>
      <w:r w:rsidR="00630C47" w:rsidRPr="006C4F27">
        <w:rPr>
          <w:rFonts w:ascii="仿宋" w:eastAsia="仿宋" w:hAnsi="仿宋" w:cs="Times New Roman"/>
          <w:color w:val="000000" w:themeColor="text1"/>
          <w:sz w:val="32"/>
          <w:szCs w:val="32"/>
        </w:rPr>
        <w:t>回复确认。</w:t>
      </w:r>
    </w:p>
    <w:p w:rsidR="002E061F" w:rsidRPr="006C4F27" w:rsidRDefault="00630C47"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6C4F27">
        <w:rPr>
          <w:rFonts w:ascii="仿宋" w:eastAsia="仿宋" w:hAnsi="仿宋" w:cs="Times New Roman"/>
          <w:color w:val="000000" w:themeColor="text1"/>
          <w:kern w:val="2"/>
          <w:sz w:val="32"/>
          <w:szCs w:val="32"/>
        </w:rPr>
        <w:t>如果</w:t>
      </w:r>
      <w:r w:rsidR="00235405" w:rsidRPr="006C4F27">
        <w:rPr>
          <w:rFonts w:ascii="仿宋" w:eastAsia="仿宋" w:hAnsi="仿宋" w:cs="Times New Roman" w:hint="eastAsia"/>
          <w:color w:val="000000" w:themeColor="text1"/>
          <w:kern w:val="2"/>
          <w:sz w:val="32"/>
          <w:szCs w:val="32"/>
        </w:rPr>
        <w:t>委托人</w:t>
      </w:r>
      <w:r w:rsidR="005D73CC" w:rsidRPr="006C4F27">
        <w:rPr>
          <w:rFonts w:ascii="仿宋" w:eastAsia="仿宋" w:hAnsi="仿宋" w:cs="Times New Roman"/>
          <w:color w:val="000000" w:themeColor="text1"/>
          <w:kern w:val="2"/>
          <w:sz w:val="32"/>
          <w:szCs w:val="32"/>
        </w:rPr>
        <w:t>有其他特殊需求，</w:t>
      </w:r>
      <w:r w:rsidRPr="006C4F27">
        <w:rPr>
          <w:rFonts w:ascii="仿宋" w:eastAsia="仿宋" w:hAnsi="仿宋" w:cs="Times New Roman"/>
          <w:color w:val="000000" w:themeColor="text1"/>
          <w:kern w:val="2"/>
          <w:sz w:val="32"/>
          <w:szCs w:val="32"/>
        </w:rPr>
        <w:t>应按</w:t>
      </w:r>
      <w:r w:rsidRPr="006C4F27">
        <w:rPr>
          <w:rFonts w:ascii="仿宋" w:eastAsia="仿宋" w:hAnsi="仿宋" w:cs="Times New Roman" w:hint="eastAsia"/>
          <w:color w:val="000000" w:themeColor="text1"/>
          <w:kern w:val="2"/>
          <w:sz w:val="32"/>
          <w:szCs w:val="32"/>
        </w:rPr>
        <w:t>上述</w:t>
      </w:r>
      <w:r w:rsidRPr="006C4F27">
        <w:rPr>
          <w:rFonts w:ascii="仿宋" w:eastAsia="仿宋" w:hAnsi="仿宋" w:cs="Times New Roman"/>
          <w:color w:val="000000" w:themeColor="text1"/>
          <w:kern w:val="2"/>
          <w:sz w:val="32"/>
          <w:szCs w:val="32"/>
        </w:rPr>
        <w:t>专项税务咨询处理</w:t>
      </w:r>
      <w:r w:rsidR="005D73CC" w:rsidRPr="006C4F27">
        <w:rPr>
          <w:rFonts w:ascii="仿宋" w:eastAsia="仿宋" w:hAnsi="仿宋" w:cs="Times New Roman" w:hint="eastAsia"/>
          <w:color w:val="000000" w:themeColor="text1"/>
          <w:kern w:val="2"/>
          <w:sz w:val="32"/>
          <w:szCs w:val="32"/>
        </w:rPr>
        <w:t>的要求</w:t>
      </w:r>
      <w:r w:rsidRPr="006C4F27">
        <w:rPr>
          <w:rFonts w:ascii="仿宋" w:eastAsia="仿宋" w:hAnsi="仿宋" w:cs="Times New Roman"/>
          <w:color w:val="000000" w:themeColor="text1"/>
          <w:kern w:val="2"/>
          <w:sz w:val="32"/>
          <w:szCs w:val="32"/>
        </w:rPr>
        <w:t>，召开项目启动会，明确项目目标及</w:t>
      </w:r>
      <w:r w:rsidR="005D73CC" w:rsidRPr="006C4F27">
        <w:rPr>
          <w:rFonts w:ascii="仿宋" w:eastAsia="仿宋" w:hAnsi="仿宋" w:cs="Times New Roman" w:hint="eastAsia"/>
          <w:color w:val="000000" w:themeColor="text1"/>
          <w:kern w:val="2"/>
          <w:sz w:val="32"/>
          <w:szCs w:val="32"/>
        </w:rPr>
        <w:t>项目成员的</w:t>
      </w:r>
      <w:r w:rsidRPr="006C4F27">
        <w:rPr>
          <w:rFonts w:ascii="仿宋" w:eastAsia="仿宋" w:hAnsi="仿宋" w:cs="Times New Roman"/>
          <w:color w:val="000000" w:themeColor="text1"/>
          <w:kern w:val="2"/>
          <w:sz w:val="32"/>
          <w:szCs w:val="32"/>
        </w:rPr>
        <w:t>任务</w:t>
      </w:r>
      <w:r w:rsidRPr="006C4F27">
        <w:rPr>
          <w:rFonts w:ascii="仿宋" w:eastAsia="仿宋" w:hAnsi="仿宋" w:cs="Times New Roman" w:hint="eastAsia"/>
          <w:color w:val="000000" w:themeColor="text1"/>
          <w:kern w:val="2"/>
          <w:sz w:val="32"/>
          <w:szCs w:val="32"/>
        </w:rPr>
        <w:t>和</w:t>
      </w:r>
      <w:r w:rsidRPr="006C4F27">
        <w:rPr>
          <w:rFonts w:ascii="仿宋" w:eastAsia="仿宋" w:hAnsi="仿宋" w:cs="Times New Roman"/>
          <w:color w:val="000000" w:themeColor="text1"/>
          <w:kern w:val="2"/>
          <w:sz w:val="32"/>
          <w:szCs w:val="32"/>
        </w:rPr>
        <w:t>责任。</w:t>
      </w:r>
    </w:p>
    <w:p w:rsidR="00630C47" w:rsidRPr="006C4F27" w:rsidRDefault="004B5270" w:rsidP="00F952AC">
      <w:pPr>
        <w:pStyle w:val="ab"/>
        <w:spacing w:before="150" w:beforeAutospacing="0" w:after="150" w:afterAutospacing="0" w:line="360" w:lineRule="atLeast"/>
        <w:ind w:firstLineChars="201" w:firstLine="643"/>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lastRenderedPageBreak/>
        <w:t>提供</w:t>
      </w:r>
      <w:r w:rsidR="00630C47" w:rsidRPr="006C4F27">
        <w:rPr>
          <w:rFonts w:ascii="仿宋" w:eastAsia="仿宋" w:hAnsi="仿宋" w:cs="Times New Roman" w:hint="eastAsia"/>
          <w:color w:val="000000" w:themeColor="text1"/>
          <w:sz w:val="32"/>
          <w:szCs w:val="32"/>
        </w:rPr>
        <w:t>长期税务顾问</w:t>
      </w:r>
      <w:r w:rsidRPr="006C4F27">
        <w:rPr>
          <w:rFonts w:ascii="仿宋" w:eastAsia="仿宋" w:hAnsi="仿宋" w:cs="Times New Roman" w:hint="eastAsia"/>
          <w:color w:val="000000" w:themeColor="text1"/>
          <w:sz w:val="32"/>
          <w:szCs w:val="32"/>
        </w:rPr>
        <w:t>的</w:t>
      </w:r>
      <w:r w:rsidR="00A71B56" w:rsidRPr="006C4F27">
        <w:rPr>
          <w:rFonts w:ascii="仿宋" w:eastAsia="仿宋" w:hAnsi="仿宋" w:cs="Times New Roman" w:hint="eastAsia"/>
          <w:color w:val="000000" w:themeColor="text1"/>
          <w:sz w:val="32"/>
          <w:szCs w:val="32"/>
        </w:rPr>
        <w:t>涉税服务人员</w:t>
      </w:r>
      <w:r w:rsidR="00630C47" w:rsidRPr="006C4F27">
        <w:rPr>
          <w:rFonts w:ascii="仿宋" w:eastAsia="仿宋" w:hAnsi="仿宋" w:cs="Times New Roman" w:hint="eastAsia"/>
          <w:color w:val="000000" w:themeColor="text1"/>
          <w:sz w:val="32"/>
          <w:szCs w:val="32"/>
        </w:rPr>
        <w:t>应当保持相对稳定。</w:t>
      </w:r>
    </w:p>
    <w:p w:rsidR="00F0614D" w:rsidRPr="006C4F27" w:rsidRDefault="00BD309A"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t>第三十</w:t>
      </w:r>
      <w:r w:rsidR="004B5270" w:rsidRPr="00DD4FA8">
        <w:rPr>
          <w:rFonts w:ascii="仿宋" w:eastAsia="仿宋" w:hAnsi="仿宋" w:cs="Times New Roman" w:hint="eastAsia"/>
          <w:b/>
          <w:color w:val="000000" w:themeColor="text1"/>
          <w:kern w:val="2"/>
          <w:sz w:val="32"/>
          <w:szCs w:val="32"/>
        </w:rPr>
        <w:t>三</w:t>
      </w:r>
      <w:r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F0614D" w:rsidRPr="006C4F27">
        <w:rPr>
          <w:rFonts w:ascii="仿宋" w:eastAsia="仿宋" w:hAnsi="仿宋" w:cs="Times New Roman" w:hint="eastAsia"/>
          <w:color w:val="000000" w:themeColor="text1"/>
          <w:kern w:val="2"/>
          <w:sz w:val="32"/>
          <w:szCs w:val="32"/>
        </w:rPr>
        <w:t>首次</w:t>
      </w:r>
      <w:r w:rsidR="00465A0E" w:rsidRPr="006C4F27">
        <w:rPr>
          <w:rFonts w:ascii="仿宋" w:eastAsia="仿宋" w:hAnsi="仿宋" w:cs="Times New Roman" w:hint="eastAsia"/>
          <w:color w:val="000000" w:themeColor="text1"/>
          <w:kern w:val="2"/>
          <w:sz w:val="32"/>
          <w:szCs w:val="32"/>
        </w:rPr>
        <w:t>提供</w:t>
      </w:r>
      <w:r w:rsidR="00F0614D" w:rsidRPr="006C4F27">
        <w:rPr>
          <w:rFonts w:ascii="仿宋" w:eastAsia="仿宋" w:hAnsi="仿宋" w:cs="Times New Roman" w:hint="eastAsia"/>
          <w:color w:val="000000" w:themeColor="text1"/>
          <w:kern w:val="2"/>
          <w:sz w:val="32"/>
          <w:szCs w:val="32"/>
        </w:rPr>
        <w:t>长期</w:t>
      </w:r>
      <w:r w:rsidR="00F0614D" w:rsidRPr="006C4F27">
        <w:rPr>
          <w:rFonts w:ascii="仿宋" w:eastAsia="仿宋" w:hAnsi="仿宋" w:cs="Times New Roman"/>
          <w:color w:val="000000" w:themeColor="text1"/>
          <w:kern w:val="2"/>
          <w:sz w:val="32"/>
          <w:szCs w:val="32"/>
        </w:rPr>
        <w:t>税务顾问服务</w:t>
      </w:r>
      <w:r w:rsidR="00465A0E" w:rsidRPr="006C4F27">
        <w:rPr>
          <w:rFonts w:ascii="仿宋" w:eastAsia="仿宋" w:hAnsi="仿宋" w:cs="Times New Roman" w:hint="eastAsia"/>
          <w:color w:val="000000" w:themeColor="text1"/>
          <w:kern w:val="2"/>
          <w:sz w:val="32"/>
          <w:szCs w:val="32"/>
        </w:rPr>
        <w:t>时</w:t>
      </w:r>
      <w:r w:rsidR="00F0614D" w:rsidRPr="006C4F27">
        <w:rPr>
          <w:rFonts w:ascii="仿宋" w:eastAsia="仿宋" w:hAnsi="仿宋" w:cs="Times New Roman"/>
          <w:color w:val="000000" w:themeColor="text1"/>
          <w:kern w:val="2"/>
          <w:sz w:val="32"/>
          <w:szCs w:val="32"/>
        </w:rPr>
        <w:t>，应当对</w:t>
      </w:r>
      <w:r w:rsidR="00F0614D" w:rsidRPr="006C4F27">
        <w:rPr>
          <w:rFonts w:ascii="仿宋" w:eastAsia="仿宋" w:hAnsi="仿宋" w:cs="Times New Roman" w:hint="eastAsia"/>
          <w:color w:val="000000" w:themeColor="text1"/>
          <w:kern w:val="2"/>
          <w:sz w:val="32"/>
          <w:szCs w:val="32"/>
        </w:rPr>
        <w:t>委托人基本情况、内控制度、业务</w:t>
      </w:r>
      <w:r w:rsidR="00F0614D" w:rsidRPr="006C4F27">
        <w:rPr>
          <w:rFonts w:ascii="仿宋" w:eastAsia="仿宋" w:hAnsi="仿宋" w:cs="Times New Roman"/>
          <w:color w:val="000000" w:themeColor="text1"/>
          <w:kern w:val="2"/>
          <w:sz w:val="32"/>
          <w:szCs w:val="32"/>
        </w:rPr>
        <w:t>流程</w:t>
      </w:r>
      <w:r w:rsidR="00F0614D" w:rsidRPr="006C4F27">
        <w:rPr>
          <w:rFonts w:ascii="仿宋" w:eastAsia="仿宋" w:hAnsi="仿宋" w:cs="Times New Roman" w:hint="eastAsia"/>
          <w:color w:val="000000" w:themeColor="text1"/>
          <w:kern w:val="2"/>
          <w:sz w:val="32"/>
          <w:szCs w:val="32"/>
        </w:rPr>
        <w:t>、重大</w:t>
      </w:r>
      <w:r w:rsidR="00F0614D" w:rsidRPr="006C4F27">
        <w:rPr>
          <w:rFonts w:ascii="仿宋" w:eastAsia="仿宋" w:hAnsi="仿宋" w:cs="Times New Roman"/>
          <w:color w:val="000000" w:themeColor="text1"/>
          <w:kern w:val="2"/>
          <w:sz w:val="32"/>
          <w:szCs w:val="32"/>
        </w:rPr>
        <w:t>合同、</w:t>
      </w:r>
      <w:r w:rsidR="00794A35" w:rsidRPr="006C4F27">
        <w:rPr>
          <w:rFonts w:ascii="仿宋" w:eastAsia="仿宋" w:hAnsi="仿宋" w:cs="Times New Roman" w:hint="eastAsia"/>
          <w:color w:val="000000" w:themeColor="text1"/>
          <w:kern w:val="2"/>
          <w:sz w:val="32"/>
          <w:szCs w:val="32"/>
        </w:rPr>
        <w:t>各种</w:t>
      </w:r>
      <w:r w:rsidR="00F0614D" w:rsidRPr="006C4F27">
        <w:rPr>
          <w:rFonts w:ascii="仿宋" w:eastAsia="仿宋" w:hAnsi="仿宋" w:cs="Times New Roman"/>
          <w:color w:val="000000" w:themeColor="text1"/>
          <w:kern w:val="2"/>
          <w:sz w:val="32"/>
          <w:szCs w:val="32"/>
        </w:rPr>
        <w:t>税费</w:t>
      </w:r>
      <w:r w:rsidR="00F0614D" w:rsidRPr="006C4F27">
        <w:rPr>
          <w:rFonts w:ascii="仿宋" w:eastAsia="仿宋" w:hAnsi="仿宋" w:cs="Times New Roman" w:hint="eastAsia"/>
          <w:color w:val="000000" w:themeColor="text1"/>
          <w:kern w:val="2"/>
          <w:sz w:val="32"/>
          <w:szCs w:val="32"/>
        </w:rPr>
        <w:t>及</w:t>
      </w:r>
      <w:r w:rsidR="00F0614D" w:rsidRPr="006C4F27">
        <w:rPr>
          <w:rFonts w:ascii="仿宋" w:eastAsia="仿宋" w:hAnsi="仿宋" w:cs="Times New Roman"/>
          <w:color w:val="000000" w:themeColor="text1"/>
          <w:kern w:val="2"/>
          <w:sz w:val="32"/>
          <w:szCs w:val="32"/>
        </w:rPr>
        <w:t>计算、缴纳情况</w:t>
      </w:r>
      <w:r w:rsidR="00F0614D" w:rsidRPr="006C4F27">
        <w:rPr>
          <w:rFonts w:ascii="仿宋" w:eastAsia="仿宋" w:hAnsi="仿宋" w:cs="Times New Roman" w:hint="eastAsia"/>
          <w:color w:val="000000" w:themeColor="text1"/>
          <w:kern w:val="2"/>
          <w:sz w:val="32"/>
          <w:szCs w:val="32"/>
        </w:rPr>
        <w:t>等进行</w:t>
      </w:r>
      <w:r w:rsidR="00F0614D" w:rsidRPr="006C4F27">
        <w:rPr>
          <w:rFonts w:ascii="仿宋" w:eastAsia="仿宋" w:hAnsi="仿宋" w:cs="Times New Roman"/>
          <w:color w:val="000000" w:themeColor="text1"/>
          <w:kern w:val="2"/>
          <w:sz w:val="32"/>
          <w:szCs w:val="32"/>
        </w:rPr>
        <w:t>全面的了解</w:t>
      </w:r>
      <w:r w:rsidR="00F0614D" w:rsidRPr="006C4F27">
        <w:rPr>
          <w:rFonts w:ascii="仿宋" w:eastAsia="仿宋" w:hAnsi="仿宋" w:cs="Times New Roman" w:hint="eastAsia"/>
          <w:color w:val="000000" w:themeColor="text1"/>
          <w:kern w:val="2"/>
          <w:sz w:val="32"/>
          <w:szCs w:val="32"/>
        </w:rPr>
        <w:t>。</w:t>
      </w:r>
    </w:p>
    <w:p w:rsidR="00F0614D" w:rsidRPr="006C4F27" w:rsidRDefault="00F0614D" w:rsidP="00F952AC">
      <w:pPr>
        <w:pStyle w:val="ab"/>
        <w:spacing w:before="150" w:beforeAutospacing="0" w:after="150" w:afterAutospacing="0" w:line="360" w:lineRule="atLeast"/>
        <w:ind w:firstLineChars="201" w:firstLine="643"/>
        <w:rPr>
          <w:rFonts w:ascii="仿宋" w:eastAsia="仿宋" w:hAnsi="仿宋" w:cs="Times New Roman"/>
          <w:color w:val="000000" w:themeColor="text1"/>
          <w:kern w:val="2"/>
          <w:sz w:val="32"/>
          <w:szCs w:val="32"/>
        </w:rPr>
      </w:pPr>
      <w:r w:rsidRPr="006C4F27">
        <w:rPr>
          <w:rFonts w:ascii="仿宋" w:eastAsia="仿宋" w:hAnsi="仿宋" w:cs="Times New Roman" w:hint="eastAsia"/>
          <w:color w:val="000000" w:themeColor="text1"/>
          <w:kern w:val="2"/>
          <w:sz w:val="32"/>
          <w:szCs w:val="32"/>
        </w:rPr>
        <w:t>对于</w:t>
      </w:r>
      <w:r w:rsidRPr="006C4F27">
        <w:rPr>
          <w:rFonts w:ascii="仿宋" w:eastAsia="仿宋" w:hAnsi="仿宋" w:cs="Times New Roman"/>
          <w:color w:val="000000" w:themeColor="text1"/>
          <w:kern w:val="2"/>
          <w:sz w:val="32"/>
          <w:szCs w:val="32"/>
        </w:rPr>
        <w:t>上述事项的了解可通过</w:t>
      </w:r>
      <w:r w:rsidR="00465A0E" w:rsidRPr="006C4F27">
        <w:rPr>
          <w:rFonts w:ascii="仿宋" w:eastAsia="仿宋" w:hAnsi="仿宋" w:cs="Times New Roman" w:hint="eastAsia"/>
          <w:color w:val="000000" w:themeColor="text1"/>
          <w:kern w:val="2"/>
          <w:sz w:val="32"/>
          <w:szCs w:val="32"/>
        </w:rPr>
        <w:t>索要</w:t>
      </w:r>
      <w:r w:rsidR="00794A35" w:rsidRPr="006C4F27">
        <w:rPr>
          <w:rFonts w:ascii="仿宋" w:eastAsia="仿宋" w:hAnsi="仿宋" w:cs="Times New Roman" w:hint="eastAsia"/>
          <w:color w:val="000000" w:themeColor="text1"/>
          <w:kern w:val="2"/>
          <w:sz w:val="32"/>
          <w:szCs w:val="32"/>
        </w:rPr>
        <w:t>委托人</w:t>
      </w:r>
      <w:r w:rsidR="00465A0E" w:rsidRPr="006C4F27">
        <w:rPr>
          <w:rFonts w:ascii="仿宋" w:eastAsia="仿宋" w:hAnsi="仿宋" w:cs="Times New Roman" w:hint="eastAsia"/>
          <w:color w:val="000000" w:themeColor="text1"/>
          <w:kern w:val="2"/>
          <w:sz w:val="32"/>
          <w:szCs w:val="32"/>
        </w:rPr>
        <w:t>资料</w:t>
      </w:r>
      <w:r w:rsidRPr="006C4F27">
        <w:rPr>
          <w:rFonts w:ascii="仿宋" w:eastAsia="仿宋" w:hAnsi="仿宋" w:cs="Times New Roman"/>
          <w:color w:val="000000" w:themeColor="text1"/>
          <w:kern w:val="2"/>
          <w:sz w:val="32"/>
          <w:szCs w:val="32"/>
        </w:rPr>
        <w:t>、与</w:t>
      </w:r>
      <w:r w:rsidR="00794A35" w:rsidRPr="006C4F27">
        <w:rPr>
          <w:rFonts w:ascii="仿宋" w:eastAsia="仿宋" w:hAnsi="仿宋" w:cs="Times New Roman"/>
          <w:color w:val="000000" w:themeColor="text1"/>
          <w:kern w:val="2"/>
          <w:sz w:val="32"/>
          <w:szCs w:val="32"/>
        </w:rPr>
        <w:t>委托人</w:t>
      </w:r>
      <w:r w:rsidRPr="006C4F27">
        <w:rPr>
          <w:rFonts w:ascii="仿宋" w:eastAsia="仿宋" w:hAnsi="仿宋" w:cs="Times New Roman"/>
          <w:color w:val="000000" w:themeColor="text1"/>
          <w:kern w:val="2"/>
          <w:sz w:val="32"/>
          <w:szCs w:val="32"/>
        </w:rPr>
        <w:t>沟通等方式</w:t>
      </w:r>
      <w:r w:rsidR="00465A0E" w:rsidRPr="006C4F27">
        <w:rPr>
          <w:rFonts w:ascii="仿宋" w:eastAsia="仿宋" w:hAnsi="仿宋" w:cs="Times New Roman" w:hint="eastAsia"/>
          <w:color w:val="000000" w:themeColor="text1"/>
          <w:kern w:val="2"/>
          <w:sz w:val="32"/>
          <w:szCs w:val="32"/>
        </w:rPr>
        <w:t>进行。对重要的资料</w:t>
      </w:r>
      <w:r w:rsidRPr="006C4F27">
        <w:rPr>
          <w:rFonts w:ascii="仿宋" w:eastAsia="仿宋" w:hAnsi="仿宋" w:cs="Times New Roman"/>
          <w:color w:val="000000" w:themeColor="text1"/>
          <w:kern w:val="2"/>
          <w:sz w:val="32"/>
          <w:szCs w:val="32"/>
        </w:rPr>
        <w:t>应要求</w:t>
      </w:r>
      <w:r w:rsidR="00794A35" w:rsidRPr="006C4F27">
        <w:rPr>
          <w:rFonts w:ascii="仿宋" w:eastAsia="仿宋" w:hAnsi="仿宋" w:cs="Times New Roman"/>
          <w:color w:val="000000" w:themeColor="text1"/>
          <w:kern w:val="2"/>
          <w:sz w:val="32"/>
          <w:szCs w:val="32"/>
        </w:rPr>
        <w:t>委托人</w:t>
      </w:r>
      <w:r w:rsidR="00465A0E" w:rsidRPr="006C4F27">
        <w:rPr>
          <w:rFonts w:ascii="仿宋" w:eastAsia="仿宋" w:hAnsi="仿宋" w:cs="Times New Roman" w:hint="eastAsia"/>
          <w:color w:val="000000" w:themeColor="text1"/>
          <w:kern w:val="2"/>
          <w:sz w:val="32"/>
          <w:szCs w:val="32"/>
        </w:rPr>
        <w:t>对所</w:t>
      </w:r>
      <w:r w:rsidRPr="006C4F27">
        <w:rPr>
          <w:rFonts w:ascii="仿宋" w:eastAsia="仿宋" w:hAnsi="仿宋" w:cs="Times New Roman"/>
          <w:color w:val="000000" w:themeColor="text1"/>
          <w:kern w:val="2"/>
          <w:sz w:val="32"/>
          <w:szCs w:val="32"/>
        </w:rPr>
        <w:t>提供</w:t>
      </w:r>
      <w:r w:rsidR="00465A0E" w:rsidRPr="006C4F27">
        <w:rPr>
          <w:rFonts w:ascii="仿宋" w:eastAsia="仿宋" w:hAnsi="仿宋" w:cs="Times New Roman" w:hint="eastAsia"/>
          <w:color w:val="000000" w:themeColor="text1"/>
          <w:kern w:val="2"/>
          <w:sz w:val="32"/>
          <w:szCs w:val="32"/>
        </w:rPr>
        <w:t>的资料</w:t>
      </w:r>
      <w:r w:rsidRPr="006C4F27">
        <w:rPr>
          <w:rFonts w:ascii="仿宋" w:eastAsia="仿宋" w:hAnsi="仿宋" w:cs="Times New Roman"/>
          <w:color w:val="000000" w:themeColor="text1"/>
          <w:kern w:val="2"/>
          <w:sz w:val="32"/>
          <w:szCs w:val="32"/>
        </w:rPr>
        <w:t>签字盖章。</w:t>
      </w:r>
    </w:p>
    <w:p w:rsidR="00D15D87" w:rsidRPr="00DD4FA8" w:rsidRDefault="00BD309A"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t>第三十</w:t>
      </w:r>
      <w:r w:rsidR="004B5270" w:rsidRPr="00DD4FA8">
        <w:rPr>
          <w:rFonts w:ascii="仿宋" w:eastAsia="仿宋" w:hAnsi="仿宋" w:cs="Times New Roman" w:hint="eastAsia"/>
          <w:b/>
          <w:color w:val="000000" w:themeColor="text1"/>
          <w:kern w:val="2"/>
          <w:sz w:val="32"/>
          <w:szCs w:val="32"/>
        </w:rPr>
        <w:t>四</w:t>
      </w:r>
      <w:r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EB2C4D" w:rsidRPr="006C4F27">
        <w:rPr>
          <w:rFonts w:ascii="仿宋" w:eastAsia="仿宋" w:hAnsi="仿宋" w:cs="Times New Roman" w:hint="eastAsia"/>
          <w:color w:val="000000" w:themeColor="text1"/>
          <w:kern w:val="2"/>
          <w:sz w:val="32"/>
          <w:szCs w:val="32"/>
        </w:rPr>
        <w:t>向委托提供</w:t>
      </w:r>
      <w:r w:rsidR="008E7CB5" w:rsidRPr="006C4F27">
        <w:rPr>
          <w:rFonts w:ascii="仿宋" w:eastAsia="仿宋" w:hAnsi="仿宋" w:cs="Times New Roman" w:hint="eastAsia"/>
          <w:color w:val="000000" w:themeColor="text1"/>
          <w:kern w:val="2"/>
          <w:sz w:val="32"/>
          <w:szCs w:val="32"/>
        </w:rPr>
        <w:t>法规整理和解读</w:t>
      </w:r>
      <w:r w:rsidR="00C96044" w:rsidRPr="006C4F27">
        <w:rPr>
          <w:rFonts w:ascii="仿宋" w:eastAsia="仿宋" w:hAnsi="仿宋" w:cs="Times New Roman" w:hint="eastAsia"/>
          <w:color w:val="000000" w:themeColor="text1"/>
          <w:kern w:val="2"/>
          <w:sz w:val="32"/>
          <w:szCs w:val="32"/>
        </w:rPr>
        <w:t>服务</w:t>
      </w:r>
      <w:r w:rsidR="000C23B5" w:rsidRPr="006C4F27">
        <w:rPr>
          <w:rFonts w:ascii="仿宋" w:eastAsia="仿宋" w:hAnsi="仿宋" w:cs="Times New Roman" w:hint="eastAsia"/>
          <w:color w:val="000000" w:themeColor="text1"/>
          <w:kern w:val="2"/>
          <w:sz w:val="32"/>
          <w:szCs w:val="32"/>
        </w:rPr>
        <w:t>时</w:t>
      </w:r>
      <w:r w:rsidR="008E7CB5" w:rsidRPr="006C4F27">
        <w:rPr>
          <w:rFonts w:ascii="仿宋" w:eastAsia="仿宋" w:hAnsi="仿宋" w:cs="Times New Roman" w:hint="eastAsia"/>
          <w:color w:val="000000" w:themeColor="text1"/>
          <w:kern w:val="2"/>
          <w:sz w:val="32"/>
          <w:szCs w:val="32"/>
        </w:rPr>
        <w:t>，</w:t>
      </w:r>
      <w:r w:rsidR="00C96044" w:rsidRPr="006C4F27">
        <w:rPr>
          <w:rFonts w:ascii="仿宋" w:eastAsia="仿宋" w:hAnsi="仿宋" w:cs="Times New Roman" w:hint="eastAsia"/>
          <w:color w:val="000000" w:themeColor="text1"/>
          <w:kern w:val="2"/>
          <w:sz w:val="32"/>
          <w:szCs w:val="32"/>
        </w:rPr>
        <w:t>涉税服务人员</w:t>
      </w:r>
      <w:r w:rsidR="008E7CB5" w:rsidRPr="006C4F27">
        <w:rPr>
          <w:rFonts w:ascii="仿宋" w:eastAsia="仿宋" w:hAnsi="仿宋" w:cs="Times New Roman" w:hint="eastAsia"/>
          <w:color w:val="000000" w:themeColor="text1"/>
          <w:kern w:val="2"/>
          <w:sz w:val="32"/>
          <w:szCs w:val="32"/>
        </w:rPr>
        <w:t>应</w:t>
      </w:r>
      <w:r w:rsidR="00847E44" w:rsidRPr="006C4F27">
        <w:rPr>
          <w:rFonts w:ascii="仿宋" w:eastAsia="仿宋" w:hAnsi="仿宋" w:cs="Times New Roman" w:hint="eastAsia"/>
          <w:color w:val="000000" w:themeColor="text1"/>
          <w:kern w:val="2"/>
          <w:sz w:val="32"/>
          <w:szCs w:val="32"/>
        </w:rPr>
        <w:t>重点</w:t>
      </w:r>
      <w:r w:rsidR="00847E44" w:rsidRPr="006C4F27">
        <w:rPr>
          <w:rFonts w:ascii="仿宋" w:eastAsia="仿宋" w:hAnsi="仿宋" w:cs="Times New Roman"/>
          <w:color w:val="000000" w:themeColor="text1"/>
          <w:kern w:val="2"/>
          <w:sz w:val="32"/>
          <w:szCs w:val="32"/>
        </w:rPr>
        <w:t>收集</w:t>
      </w:r>
      <w:r w:rsidR="00847E44" w:rsidRPr="006C4F27">
        <w:rPr>
          <w:rFonts w:ascii="仿宋" w:eastAsia="仿宋" w:hAnsi="仿宋" w:cs="Times New Roman" w:hint="eastAsia"/>
          <w:color w:val="000000" w:themeColor="text1"/>
          <w:kern w:val="2"/>
          <w:sz w:val="32"/>
          <w:szCs w:val="32"/>
        </w:rPr>
        <w:t>委托人</w:t>
      </w:r>
      <w:r w:rsidR="00847E44" w:rsidRPr="006C4F27">
        <w:rPr>
          <w:rFonts w:ascii="仿宋" w:eastAsia="仿宋" w:hAnsi="仿宋" w:cs="Times New Roman"/>
          <w:color w:val="000000" w:themeColor="text1"/>
          <w:kern w:val="2"/>
          <w:sz w:val="32"/>
          <w:szCs w:val="32"/>
        </w:rPr>
        <w:t>相关行业的政策法规，</w:t>
      </w:r>
      <w:r w:rsidR="00C96044" w:rsidRPr="006C4F27">
        <w:rPr>
          <w:rFonts w:ascii="仿宋" w:eastAsia="仿宋" w:hAnsi="仿宋" w:cs="Times New Roman" w:hint="eastAsia"/>
          <w:color w:val="000000" w:themeColor="text1"/>
          <w:kern w:val="2"/>
          <w:sz w:val="32"/>
          <w:szCs w:val="32"/>
        </w:rPr>
        <w:t>针</w:t>
      </w:r>
      <w:r w:rsidR="00847E44" w:rsidRPr="006C4F27">
        <w:rPr>
          <w:rFonts w:ascii="仿宋" w:eastAsia="仿宋" w:hAnsi="仿宋" w:cs="Times New Roman"/>
          <w:color w:val="000000" w:themeColor="text1"/>
          <w:kern w:val="2"/>
          <w:sz w:val="32"/>
          <w:szCs w:val="32"/>
        </w:rPr>
        <w:t>对</w:t>
      </w:r>
      <w:r w:rsidR="00847E44" w:rsidRPr="006C4F27">
        <w:rPr>
          <w:rFonts w:ascii="仿宋" w:eastAsia="仿宋" w:hAnsi="仿宋" w:cs="Times New Roman" w:hint="eastAsia"/>
          <w:color w:val="000000" w:themeColor="text1"/>
          <w:kern w:val="2"/>
          <w:sz w:val="32"/>
          <w:szCs w:val="32"/>
        </w:rPr>
        <w:t>与</w:t>
      </w:r>
      <w:r w:rsidR="00847E44" w:rsidRPr="006C4F27">
        <w:rPr>
          <w:rFonts w:ascii="仿宋" w:eastAsia="仿宋" w:hAnsi="仿宋" w:cs="Times New Roman"/>
          <w:color w:val="000000" w:themeColor="text1"/>
          <w:kern w:val="2"/>
          <w:sz w:val="32"/>
          <w:szCs w:val="32"/>
        </w:rPr>
        <w:t>委托人直接相关的</w:t>
      </w:r>
      <w:r w:rsidR="00847E44" w:rsidRPr="006C4F27">
        <w:rPr>
          <w:rFonts w:ascii="仿宋" w:eastAsia="仿宋" w:hAnsi="仿宋" w:cs="Times New Roman" w:hint="eastAsia"/>
          <w:color w:val="000000" w:themeColor="text1"/>
          <w:kern w:val="2"/>
          <w:sz w:val="32"/>
          <w:szCs w:val="32"/>
        </w:rPr>
        <w:t>法规</w:t>
      </w:r>
      <w:r w:rsidR="00847E44" w:rsidRPr="006C4F27">
        <w:rPr>
          <w:rFonts w:ascii="仿宋" w:eastAsia="仿宋" w:hAnsi="仿宋" w:cs="Times New Roman"/>
          <w:color w:val="000000" w:themeColor="text1"/>
          <w:kern w:val="2"/>
          <w:sz w:val="32"/>
          <w:szCs w:val="32"/>
        </w:rPr>
        <w:t>进行深入研究，</w:t>
      </w:r>
      <w:r w:rsidR="00C96044" w:rsidRPr="006C4F27">
        <w:rPr>
          <w:rFonts w:ascii="仿宋" w:eastAsia="仿宋" w:hAnsi="仿宋" w:cs="Times New Roman" w:hint="eastAsia"/>
          <w:color w:val="000000" w:themeColor="text1"/>
          <w:kern w:val="2"/>
          <w:sz w:val="32"/>
          <w:szCs w:val="32"/>
        </w:rPr>
        <w:t>并</w:t>
      </w:r>
      <w:r w:rsidR="00847E44" w:rsidRPr="006C4F27">
        <w:rPr>
          <w:rFonts w:ascii="仿宋" w:eastAsia="仿宋" w:hAnsi="仿宋" w:cs="Times New Roman"/>
          <w:color w:val="000000" w:themeColor="text1"/>
          <w:kern w:val="2"/>
          <w:sz w:val="32"/>
          <w:szCs w:val="32"/>
        </w:rPr>
        <w:t>结合</w:t>
      </w:r>
      <w:r w:rsidR="00794A35" w:rsidRPr="006C4F27">
        <w:rPr>
          <w:rFonts w:ascii="仿宋" w:eastAsia="仿宋" w:hAnsi="仿宋" w:cs="Times New Roman" w:hint="eastAsia"/>
          <w:color w:val="000000" w:themeColor="text1"/>
          <w:kern w:val="2"/>
          <w:sz w:val="32"/>
          <w:szCs w:val="32"/>
        </w:rPr>
        <w:t>委托人</w:t>
      </w:r>
      <w:r w:rsidR="00847E44" w:rsidRPr="006C4F27">
        <w:rPr>
          <w:rFonts w:ascii="仿宋" w:eastAsia="仿宋" w:hAnsi="仿宋" w:cs="Times New Roman"/>
          <w:color w:val="000000" w:themeColor="text1"/>
          <w:kern w:val="2"/>
          <w:sz w:val="32"/>
          <w:szCs w:val="32"/>
        </w:rPr>
        <w:t>的实际情况</w:t>
      </w:r>
      <w:r w:rsidR="00C96044" w:rsidRPr="006C4F27">
        <w:rPr>
          <w:rFonts w:ascii="仿宋" w:eastAsia="仿宋" w:hAnsi="仿宋" w:cs="Times New Roman" w:hint="eastAsia"/>
          <w:color w:val="000000" w:themeColor="text1"/>
          <w:kern w:val="2"/>
          <w:sz w:val="32"/>
          <w:szCs w:val="32"/>
        </w:rPr>
        <w:t>和</w:t>
      </w:r>
      <w:r w:rsidR="00794A35" w:rsidRPr="006C4F27">
        <w:rPr>
          <w:rFonts w:ascii="仿宋" w:eastAsia="仿宋" w:hAnsi="仿宋" w:cs="Times New Roman"/>
          <w:color w:val="000000" w:themeColor="text1"/>
          <w:kern w:val="2"/>
          <w:sz w:val="32"/>
          <w:szCs w:val="32"/>
        </w:rPr>
        <w:t>委托人</w:t>
      </w:r>
      <w:r w:rsidR="00847E44" w:rsidRPr="006C4F27">
        <w:rPr>
          <w:rFonts w:ascii="仿宋" w:eastAsia="仿宋" w:hAnsi="仿宋" w:cs="Times New Roman" w:hint="eastAsia"/>
          <w:color w:val="000000" w:themeColor="text1"/>
          <w:kern w:val="2"/>
          <w:sz w:val="32"/>
          <w:szCs w:val="32"/>
        </w:rPr>
        <w:t>日常</w:t>
      </w:r>
      <w:r w:rsidR="00847E44" w:rsidRPr="006C4F27">
        <w:rPr>
          <w:rFonts w:ascii="仿宋" w:eastAsia="仿宋" w:hAnsi="仿宋" w:cs="Times New Roman"/>
          <w:color w:val="000000" w:themeColor="text1"/>
          <w:kern w:val="2"/>
          <w:sz w:val="32"/>
          <w:szCs w:val="32"/>
        </w:rPr>
        <w:t>税务处理过程</w:t>
      </w:r>
      <w:r w:rsidR="00847E44" w:rsidRPr="006C4F27">
        <w:rPr>
          <w:rFonts w:ascii="仿宋" w:eastAsia="仿宋" w:hAnsi="仿宋" w:cs="Times New Roman" w:hint="eastAsia"/>
          <w:color w:val="000000" w:themeColor="text1"/>
          <w:kern w:val="2"/>
          <w:sz w:val="32"/>
          <w:szCs w:val="32"/>
        </w:rPr>
        <w:t>中</w:t>
      </w:r>
      <w:r w:rsidR="00847E44" w:rsidRPr="006C4F27">
        <w:rPr>
          <w:rFonts w:ascii="仿宋" w:eastAsia="仿宋" w:hAnsi="仿宋" w:cs="Times New Roman"/>
          <w:color w:val="000000" w:themeColor="text1"/>
          <w:kern w:val="2"/>
          <w:sz w:val="32"/>
          <w:szCs w:val="32"/>
        </w:rPr>
        <w:t>存在的问题，</w:t>
      </w:r>
      <w:r w:rsidR="00C96044" w:rsidRPr="006C4F27">
        <w:rPr>
          <w:rFonts w:ascii="仿宋" w:eastAsia="仿宋" w:hAnsi="仿宋" w:cs="Times New Roman" w:hint="eastAsia"/>
          <w:color w:val="000000" w:themeColor="text1"/>
          <w:kern w:val="2"/>
          <w:sz w:val="32"/>
          <w:szCs w:val="32"/>
        </w:rPr>
        <w:t>向</w:t>
      </w:r>
      <w:r w:rsidR="00C96044" w:rsidRPr="006C4F27">
        <w:rPr>
          <w:rFonts w:ascii="仿宋" w:eastAsia="仿宋" w:hAnsi="仿宋" w:cs="Times New Roman"/>
          <w:color w:val="000000" w:themeColor="text1"/>
          <w:kern w:val="2"/>
          <w:sz w:val="32"/>
          <w:szCs w:val="32"/>
        </w:rPr>
        <w:t>委托人</w:t>
      </w:r>
      <w:r w:rsidR="00847E44" w:rsidRPr="006C4F27">
        <w:rPr>
          <w:rFonts w:ascii="仿宋" w:eastAsia="仿宋" w:hAnsi="仿宋" w:cs="Times New Roman" w:hint="eastAsia"/>
          <w:color w:val="000000" w:themeColor="text1"/>
          <w:kern w:val="2"/>
          <w:sz w:val="32"/>
          <w:szCs w:val="32"/>
        </w:rPr>
        <w:t>提出</w:t>
      </w:r>
      <w:r w:rsidR="00847E44" w:rsidRPr="006C4F27">
        <w:rPr>
          <w:rFonts w:ascii="仿宋" w:eastAsia="仿宋" w:hAnsi="仿宋" w:cs="Times New Roman"/>
          <w:color w:val="000000" w:themeColor="text1"/>
          <w:kern w:val="2"/>
          <w:sz w:val="32"/>
          <w:szCs w:val="32"/>
        </w:rPr>
        <w:t>建议</w:t>
      </w:r>
      <w:r w:rsidR="00847E44" w:rsidRPr="006C4F27">
        <w:rPr>
          <w:rFonts w:ascii="仿宋" w:eastAsia="仿宋" w:hAnsi="仿宋" w:cs="Times New Roman" w:hint="eastAsia"/>
          <w:color w:val="000000" w:themeColor="text1"/>
          <w:kern w:val="2"/>
          <w:sz w:val="32"/>
          <w:szCs w:val="32"/>
        </w:rPr>
        <w:t>。</w:t>
      </w:r>
    </w:p>
    <w:p w:rsidR="0060737C" w:rsidRPr="006C4F27" w:rsidRDefault="00BD309A"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t>第三十</w:t>
      </w:r>
      <w:r w:rsidR="004B5270" w:rsidRPr="00DD4FA8">
        <w:rPr>
          <w:rFonts w:ascii="仿宋" w:eastAsia="仿宋" w:hAnsi="仿宋" w:cs="Times New Roman" w:hint="eastAsia"/>
          <w:b/>
          <w:color w:val="000000" w:themeColor="text1"/>
          <w:kern w:val="2"/>
          <w:sz w:val="32"/>
          <w:szCs w:val="32"/>
        </w:rPr>
        <w:t>五</w:t>
      </w:r>
      <w:r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847E44" w:rsidRPr="006C4F27">
        <w:rPr>
          <w:rFonts w:ascii="仿宋" w:eastAsia="仿宋" w:hAnsi="仿宋" w:cs="Times New Roman"/>
          <w:color w:val="000000" w:themeColor="text1"/>
          <w:kern w:val="2"/>
          <w:sz w:val="32"/>
          <w:szCs w:val="32"/>
        </w:rPr>
        <w:t>对于</w:t>
      </w:r>
      <w:r w:rsidR="00847E44" w:rsidRPr="006C4F27">
        <w:rPr>
          <w:rFonts w:ascii="仿宋" w:eastAsia="仿宋" w:hAnsi="仿宋" w:cs="Times New Roman" w:hint="eastAsia"/>
          <w:color w:val="000000" w:themeColor="text1"/>
          <w:kern w:val="2"/>
          <w:sz w:val="32"/>
          <w:szCs w:val="32"/>
        </w:rPr>
        <w:t>委托人提出</w:t>
      </w:r>
      <w:r w:rsidR="00847E44" w:rsidRPr="006C4F27">
        <w:rPr>
          <w:rFonts w:ascii="仿宋" w:eastAsia="仿宋" w:hAnsi="仿宋" w:cs="Times New Roman"/>
          <w:color w:val="000000" w:themeColor="text1"/>
          <w:kern w:val="2"/>
          <w:sz w:val="32"/>
          <w:szCs w:val="32"/>
        </w:rPr>
        <w:t>的涉税相关问题，</w:t>
      </w:r>
      <w:r w:rsidR="0060737C" w:rsidRPr="006C4F27">
        <w:rPr>
          <w:rFonts w:ascii="仿宋" w:eastAsia="仿宋" w:hAnsi="仿宋" w:cs="Times New Roman" w:hint="eastAsia"/>
          <w:color w:val="000000" w:themeColor="text1"/>
          <w:kern w:val="2"/>
          <w:sz w:val="32"/>
          <w:szCs w:val="32"/>
        </w:rPr>
        <w:t>应在</w:t>
      </w:r>
      <w:r w:rsidR="00847E44" w:rsidRPr="006C4F27">
        <w:rPr>
          <w:rFonts w:ascii="仿宋" w:eastAsia="仿宋" w:hAnsi="仿宋" w:cs="Times New Roman" w:hint="eastAsia"/>
          <w:color w:val="000000" w:themeColor="text1"/>
          <w:kern w:val="2"/>
          <w:sz w:val="32"/>
          <w:szCs w:val="32"/>
        </w:rPr>
        <w:t>业务</w:t>
      </w:r>
      <w:r w:rsidR="00847E44" w:rsidRPr="006C4F27">
        <w:rPr>
          <w:rFonts w:ascii="仿宋" w:eastAsia="仿宋" w:hAnsi="仿宋" w:cs="Times New Roman"/>
          <w:color w:val="000000" w:themeColor="text1"/>
          <w:kern w:val="2"/>
          <w:sz w:val="32"/>
          <w:szCs w:val="32"/>
        </w:rPr>
        <w:t>约定书的约定</w:t>
      </w:r>
      <w:r w:rsidR="00847E44" w:rsidRPr="006C4F27">
        <w:rPr>
          <w:rFonts w:ascii="仿宋" w:eastAsia="仿宋" w:hAnsi="仿宋" w:cs="Times New Roman" w:hint="eastAsia"/>
          <w:color w:val="000000" w:themeColor="text1"/>
          <w:kern w:val="2"/>
          <w:sz w:val="32"/>
          <w:szCs w:val="32"/>
        </w:rPr>
        <w:t>的</w:t>
      </w:r>
      <w:r w:rsidR="00E478D6" w:rsidRPr="006C4F27">
        <w:rPr>
          <w:rFonts w:ascii="仿宋" w:eastAsia="仿宋" w:hAnsi="仿宋" w:cs="Times New Roman" w:hint="eastAsia"/>
          <w:color w:val="000000" w:themeColor="text1"/>
          <w:kern w:val="2"/>
          <w:sz w:val="32"/>
          <w:szCs w:val="32"/>
        </w:rPr>
        <w:t>期限</w:t>
      </w:r>
      <w:r w:rsidR="00847E44" w:rsidRPr="006C4F27">
        <w:rPr>
          <w:rFonts w:ascii="仿宋" w:eastAsia="仿宋" w:hAnsi="仿宋" w:cs="Times New Roman"/>
          <w:color w:val="000000" w:themeColor="text1"/>
          <w:kern w:val="2"/>
          <w:sz w:val="32"/>
          <w:szCs w:val="32"/>
        </w:rPr>
        <w:t>内回复。</w:t>
      </w:r>
    </w:p>
    <w:p w:rsidR="00D15D87" w:rsidRPr="006C4F27" w:rsidRDefault="00847E44" w:rsidP="00AD4FAD">
      <w:pPr>
        <w:pStyle w:val="ab"/>
        <w:spacing w:before="109" w:beforeAutospacing="0" w:after="109" w:afterAutospacing="0" w:line="360" w:lineRule="atLeast"/>
        <w:ind w:firstLineChars="201" w:firstLine="643"/>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kern w:val="2"/>
          <w:sz w:val="32"/>
          <w:szCs w:val="32"/>
        </w:rPr>
        <w:t>回复</w:t>
      </w:r>
      <w:r w:rsidRPr="006C4F27">
        <w:rPr>
          <w:rFonts w:ascii="仿宋" w:eastAsia="仿宋" w:hAnsi="仿宋" w:cs="Times New Roman"/>
          <w:color w:val="000000" w:themeColor="text1"/>
          <w:kern w:val="2"/>
          <w:sz w:val="32"/>
          <w:szCs w:val="32"/>
        </w:rPr>
        <w:t>方式可采用口头、</w:t>
      </w:r>
      <w:r w:rsidR="00872477" w:rsidRPr="006C4F27">
        <w:rPr>
          <w:rFonts w:ascii="仿宋" w:eastAsia="仿宋" w:hAnsi="仿宋" w:cs="Times New Roman" w:hint="eastAsia"/>
          <w:color w:val="000000" w:themeColor="text1"/>
          <w:kern w:val="2"/>
          <w:sz w:val="32"/>
          <w:szCs w:val="32"/>
        </w:rPr>
        <w:t>通讯</w:t>
      </w:r>
      <w:r w:rsidRPr="006C4F27">
        <w:rPr>
          <w:rFonts w:ascii="仿宋" w:eastAsia="仿宋" w:hAnsi="仿宋" w:cs="Times New Roman"/>
          <w:color w:val="000000" w:themeColor="text1"/>
          <w:kern w:val="2"/>
          <w:sz w:val="32"/>
          <w:szCs w:val="32"/>
        </w:rPr>
        <w:t>、书面等各种形式</w:t>
      </w:r>
      <w:r w:rsidRPr="006C4F27">
        <w:rPr>
          <w:rFonts w:ascii="仿宋" w:eastAsia="仿宋" w:hAnsi="仿宋" w:cs="Times New Roman" w:hint="eastAsia"/>
          <w:color w:val="000000" w:themeColor="text1"/>
          <w:kern w:val="2"/>
          <w:sz w:val="32"/>
          <w:szCs w:val="32"/>
        </w:rPr>
        <w:t>。</w:t>
      </w:r>
      <w:r w:rsidRPr="006C4F27">
        <w:rPr>
          <w:rFonts w:ascii="仿宋" w:eastAsia="仿宋" w:hAnsi="仿宋" w:cs="Times New Roman"/>
          <w:color w:val="000000" w:themeColor="text1"/>
          <w:kern w:val="2"/>
          <w:sz w:val="32"/>
          <w:szCs w:val="32"/>
        </w:rPr>
        <w:t>对于</w:t>
      </w:r>
      <w:r w:rsidRPr="006C4F27">
        <w:rPr>
          <w:rFonts w:ascii="仿宋" w:eastAsia="仿宋" w:hAnsi="仿宋" w:cs="Times New Roman" w:hint="eastAsia"/>
          <w:color w:val="000000" w:themeColor="text1"/>
          <w:kern w:val="2"/>
          <w:sz w:val="32"/>
          <w:szCs w:val="32"/>
        </w:rPr>
        <w:t>简单</w:t>
      </w:r>
      <w:r w:rsidRPr="006C4F27">
        <w:rPr>
          <w:rFonts w:ascii="仿宋" w:eastAsia="仿宋" w:hAnsi="仿宋" w:cs="Times New Roman"/>
          <w:color w:val="000000" w:themeColor="text1"/>
          <w:kern w:val="2"/>
          <w:sz w:val="32"/>
          <w:szCs w:val="32"/>
        </w:rPr>
        <w:t>问题可</w:t>
      </w:r>
      <w:r w:rsidR="00E478D6" w:rsidRPr="006C4F27">
        <w:rPr>
          <w:rFonts w:ascii="仿宋" w:eastAsia="仿宋" w:hAnsi="仿宋" w:cs="Times New Roman" w:hint="eastAsia"/>
          <w:color w:val="000000" w:themeColor="text1"/>
          <w:kern w:val="2"/>
          <w:sz w:val="32"/>
          <w:szCs w:val="32"/>
        </w:rPr>
        <w:t>先</w:t>
      </w:r>
      <w:r w:rsidR="0060737C" w:rsidRPr="006C4F27">
        <w:rPr>
          <w:rFonts w:ascii="仿宋" w:eastAsia="仿宋" w:hAnsi="仿宋" w:cs="Times New Roman" w:hint="eastAsia"/>
          <w:color w:val="000000" w:themeColor="text1"/>
          <w:kern w:val="2"/>
          <w:sz w:val="32"/>
          <w:szCs w:val="32"/>
        </w:rPr>
        <w:t>口头</w:t>
      </w:r>
      <w:r w:rsidRPr="006C4F27">
        <w:rPr>
          <w:rFonts w:ascii="仿宋" w:eastAsia="仿宋" w:hAnsi="仿宋" w:cs="Times New Roman"/>
          <w:color w:val="000000" w:themeColor="text1"/>
          <w:kern w:val="2"/>
          <w:sz w:val="32"/>
          <w:szCs w:val="32"/>
        </w:rPr>
        <w:t>回复</w:t>
      </w:r>
      <w:r w:rsidRPr="006C4F27">
        <w:rPr>
          <w:rFonts w:ascii="仿宋" w:eastAsia="仿宋" w:hAnsi="仿宋" w:cs="Times New Roman" w:hint="eastAsia"/>
          <w:color w:val="000000" w:themeColor="text1"/>
          <w:kern w:val="2"/>
          <w:sz w:val="32"/>
          <w:szCs w:val="32"/>
        </w:rPr>
        <w:t>，</w:t>
      </w:r>
      <w:r w:rsidR="00DD6DD7" w:rsidRPr="006C4F27">
        <w:rPr>
          <w:rFonts w:ascii="仿宋" w:eastAsia="仿宋" w:hAnsi="仿宋" w:cs="Times New Roman" w:hint="eastAsia"/>
          <w:color w:val="000000" w:themeColor="text1"/>
          <w:kern w:val="2"/>
          <w:sz w:val="32"/>
          <w:szCs w:val="32"/>
        </w:rPr>
        <w:t>事后</w:t>
      </w:r>
      <w:r w:rsidR="0060737C" w:rsidRPr="006C4F27">
        <w:rPr>
          <w:rFonts w:ascii="仿宋" w:eastAsia="仿宋" w:hAnsi="仿宋" w:cs="Times New Roman" w:hint="eastAsia"/>
          <w:color w:val="000000" w:themeColor="text1"/>
          <w:kern w:val="2"/>
          <w:sz w:val="32"/>
          <w:szCs w:val="32"/>
        </w:rPr>
        <w:t>填写</w:t>
      </w:r>
      <w:r w:rsidRPr="006C4F27">
        <w:rPr>
          <w:rFonts w:ascii="仿宋" w:eastAsia="仿宋" w:hAnsi="仿宋" w:cs="Times New Roman"/>
          <w:color w:val="000000" w:themeColor="text1"/>
          <w:kern w:val="2"/>
          <w:sz w:val="32"/>
          <w:szCs w:val="32"/>
        </w:rPr>
        <w:t>回复记录单</w:t>
      </w:r>
      <w:r w:rsidRPr="006C4F27">
        <w:rPr>
          <w:rFonts w:ascii="仿宋" w:eastAsia="仿宋" w:hAnsi="仿宋" w:cs="Times New Roman" w:hint="eastAsia"/>
          <w:color w:val="000000" w:themeColor="text1"/>
          <w:kern w:val="2"/>
          <w:sz w:val="32"/>
          <w:szCs w:val="32"/>
        </w:rPr>
        <w:t>；</w:t>
      </w:r>
      <w:r w:rsidRPr="006C4F27">
        <w:rPr>
          <w:rFonts w:ascii="仿宋" w:eastAsia="仿宋" w:hAnsi="仿宋" w:cs="Times New Roman"/>
          <w:color w:val="000000" w:themeColor="text1"/>
          <w:kern w:val="2"/>
          <w:sz w:val="32"/>
          <w:szCs w:val="32"/>
        </w:rPr>
        <w:t>对于相对复杂</w:t>
      </w:r>
      <w:r w:rsidR="00E478D6" w:rsidRPr="006C4F27">
        <w:rPr>
          <w:rFonts w:ascii="仿宋" w:eastAsia="仿宋" w:hAnsi="仿宋" w:cs="Times New Roman" w:hint="eastAsia"/>
          <w:color w:val="000000" w:themeColor="text1"/>
          <w:kern w:val="2"/>
          <w:sz w:val="32"/>
          <w:szCs w:val="32"/>
        </w:rPr>
        <w:t>和重大</w:t>
      </w:r>
      <w:r w:rsidRPr="006C4F27">
        <w:rPr>
          <w:rFonts w:ascii="仿宋" w:eastAsia="仿宋" w:hAnsi="仿宋" w:cs="Times New Roman"/>
          <w:color w:val="000000" w:themeColor="text1"/>
          <w:kern w:val="2"/>
          <w:sz w:val="32"/>
          <w:szCs w:val="32"/>
        </w:rPr>
        <w:t>问题，</w:t>
      </w:r>
      <w:r w:rsidR="00E478D6" w:rsidRPr="006C4F27">
        <w:rPr>
          <w:rFonts w:ascii="仿宋" w:eastAsia="仿宋" w:hAnsi="仿宋" w:cs="Times New Roman" w:hint="eastAsia"/>
          <w:color w:val="000000" w:themeColor="text1"/>
          <w:kern w:val="2"/>
          <w:sz w:val="32"/>
          <w:szCs w:val="32"/>
        </w:rPr>
        <w:t>应</w:t>
      </w:r>
      <w:r w:rsidRPr="006C4F27">
        <w:rPr>
          <w:rFonts w:ascii="仿宋" w:eastAsia="仿宋" w:hAnsi="仿宋" w:cs="Times New Roman" w:hint="eastAsia"/>
          <w:color w:val="000000" w:themeColor="text1"/>
          <w:kern w:val="2"/>
          <w:sz w:val="32"/>
          <w:szCs w:val="32"/>
        </w:rPr>
        <w:t>及时</w:t>
      </w:r>
      <w:r w:rsidRPr="006C4F27">
        <w:rPr>
          <w:rFonts w:ascii="仿宋" w:eastAsia="仿宋" w:hAnsi="仿宋" w:cs="Times New Roman"/>
          <w:color w:val="000000" w:themeColor="text1"/>
          <w:kern w:val="2"/>
          <w:sz w:val="32"/>
          <w:szCs w:val="32"/>
        </w:rPr>
        <w:t>请示项目负责</w:t>
      </w:r>
      <w:r w:rsidRPr="006C4F27">
        <w:rPr>
          <w:rFonts w:ascii="仿宋" w:eastAsia="仿宋" w:hAnsi="仿宋" w:cs="Times New Roman" w:hint="eastAsia"/>
          <w:color w:val="000000" w:themeColor="text1"/>
          <w:kern w:val="2"/>
          <w:sz w:val="32"/>
          <w:szCs w:val="32"/>
        </w:rPr>
        <w:t>人，</w:t>
      </w:r>
      <w:r w:rsidRPr="006C4F27">
        <w:rPr>
          <w:rFonts w:ascii="仿宋" w:eastAsia="仿宋" w:hAnsi="仿宋" w:cs="Times New Roman"/>
          <w:color w:val="000000" w:themeColor="text1"/>
          <w:kern w:val="2"/>
          <w:sz w:val="32"/>
          <w:szCs w:val="32"/>
        </w:rPr>
        <w:t>必要</w:t>
      </w:r>
      <w:r w:rsidR="00A60C9E" w:rsidRPr="006C4F27">
        <w:rPr>
          <w:rFonts w:ascii="仿宋" w:eastAsia="仿宋" w:hAnsi="仿宋" w:cs="Times New Roman" w:hint="eastAsia"/>
          <w:color w:val="000000" w:themeColor="text1"/>
          <w:kern w:val="2"/>
          <w:sz w:val="32"/>
          <w:szCs w:val="32"/>
        </w:rPr>
        <w:t>时以</w:t>
      </w:r>
      <w:r w:rsidRPr="006C4F27">
        <w:rPr>
          <w:rFonts w:ascii="仿宋" w:eastAsia="仿宋" w:hAnsi="仿宋" w:cs="Times New Roman"/>
          <w:color w:val="000000" w:themeColor="text1"/>
          <w:kern w:val="2"/>
          <w:sz w:val="32"/>
          <w:szCs w:val="32"/>
        </w:rPr>
        <w:t>书面</w:t>
      </w:r>
      <w:r w:rsidR="00A60C9E" w:rsidRPr="006C4F27">
        <w:rPr>
          <w:rFonts w:ascii="仿宋" w:eastAsia="仿宋" w:hAnsi="仿宋" w:cs="Times New Roman" w:hint="eastAsia"/>
          <w:color w:val="000000" w:themeColor="text1"/>
          <w:kern w:val="2"/>
          <w:sz w:val="32"/>
          <w:szCs w:val="32"/>
        </w:rPr>
        <w:t>形式</w:t>
      </w:r>
      <w:r w:rsidRPr="006C4F27">
        <w:rPr>
          <w:rFonts w:ascii="仿宋" w:eastAsia="仿宋" w:hAnsi="仿宋" w:cs="Times New Roman"/>
          <w:color w:val="000000" w:themeColor="text1"/>
          <w:kern w:val="2"/>
          <w:sz w:val="32"/>
          <w:szCs w:val="32"/>
        </w:rPr>
        <w:t>回复</w:t>
      </w:r>
      <w:r w:rsidRPr="006C4F27">
        <w:rPr>
          <w:rFonts w:ascii="仿宋" w:eastAsia="仿宋" w:hAnsi="仿宋" w:cs="Times New Roman" w:hint="eastAsia"/>
          <w:color w:val="000000" w:themeColor="text1"/>
          <w:kern w:val="2"/>
          <w:sz w:val="32"/>
          <w:szCs w:val="32"/>
        </w:rPr>
        <w:t>。</w:t>
      </w:r>
    </w:p>
    <w:p w:rsidR="00D15D87" w:rsidRPr="006C4F27" w:rsidRDefault="00847E44" w:rsidP="00AD4FAD">
      <w:pPr>
        <w:pStyle w:val="ab"/>
        <w:spacing w:before="109" w:beforeAutospacing="0" w:after="109" w:afterAutospacing="0" w:line="360" w:lineRule="atLeast"/>
        <w:ind w:firstLineChars="201" w:firstLine="643"/>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kern w:val="2"/>
          <w:sz w:val="32"/>
          <w:szCs w:val="32"/>
        </w:rPr>
        <w:t>对于重大疑难问题或事关委托人重大利益的涉税事项，</w:t>
      </w:r>
      <w:r w:rsidR="00A71B56" w:rsidRPr="006C4F27">
        <w:rPr>
          <w:rFonts w:ascii="仿宋" w:eastAsia="仿宋" w:hAnsi="仿宋" w:cs="Times New Roman" w:hint="eastAsia"/>
          <w:color w:val="000000" w:themeColor="text1"/>
          <w:kern w:val="2"/>
          <w:sz w:val="32"/>
          <w:szCs w:val="32"/>
        </w:rPr>
        <w:t>涉税服务人员</w:t>
      </w:r>
      <w:r w:rsidRPr="006C4F27">
        <w:rPr>
          <w:rFonts w:ascii="仿宋" w:eastAsia="仿宋" w:hAnsi="仿宋" w:cs="Times New Roman" w:hint="eastAsia"/>
          <w:color w:val="000000" w:themeColor="text1"/>
          <w:kern w:val="2"/>
          <w:sz w:val="32"/>
          <w:szCs w:val="32"/>
        </w:rPr>
        <w:t>应及时提交</w:t>
      </w:r>
      <w:r w:rsidR="00351E0A" w:rsidRPr="006C4F27">
        <w:rPr>
          <w:rFonts w:ascii="仿宋" w:eastAsia="仿宋" w:hAnsi="仿宋" w:cs="Times New Roman" w:hint="eastAsia"/>
          <w:color w:val="000000" w:themeColor="text1"/>
          <w:kern w:val="2"/>
          <w:sz w:val="32"/>
          <w:szCs w:val="32"/>
        </w:rPr>
        <w:t>本</w:t>
      </w:r>
      <w:r w:rsidR="00B94C95" w:rsidRPr="006C4F27">
        <w:rPr>
          <w:rFonts w:ascii="仿宋" w:eastAsia="仿宋" w:hAnsi="仿宋" w:cs="Times New Roman" w:hint="eastAsia"/>
          <w:color w:val="000000" w:themeColor="text1"/>
          <w:kern w:val="2"/>
          <w:sz w:val="32"/>
          <w:szCs w:val="32"/>
        </w:rPr>
        <w:t>事务所</w:t>
      </w:r>
      <w:r w:rsidRPr="006C4F27">
        <w:rPr>
          <w:rFonts w:ascii="仿宋" w:eastAsia="仿宋" w:hAnsi="仿宋" w:cs="Times New Roman"/>
          <w:color w:val="000000" w:themeColor="text1"/>
          <w:kern w:val="2"/>
          <w:sz w:val="32"/>
          <w:szCs w:val="32"/>
        </w:rPr>
        <w:t>进行</w:t>
      </w:r>
      <w:r w:rsidRPr="006C4F27">
        <w:rPr>
          <w:rFonts w:ascii="仿宋" w:eastAsia="仿宋" w:hAnsi="仿宋" w:cs="Times New Roman" w:hint="eastAsia"/>
          <w:color w:val="000000" w:themeColor="text1"/>
          <w:kern w:val="2"/>
          <w:sz w:val="32"/>
          <w:szCs w:val="32"/>
        </w:rPr>
        <w:t>讨论。</w:t>
      </w:r>
    </w:p>
    <w:p w:rsidR="00F0614D" w:rsidRPr="00DD4FA8" w:rsidRDefault="00BD309A"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lastRenderedPageBreak/>
        <w:t>第三十</w:t>
      </w:r>
      <w:r w:rsidR="004B5270" w:rsidRPr="00DD4FA8">
        <w:rPr>
          <w:rFonts w:ascii="仿宋" w:eastAsia="仿宋" w:hAnsi="仿宋" w:cs="Times New Roman" w:hint="eastAsia"/>
          <w:b/>
          <w:color w:val="000000" w:themeColor="text1"/>
          <w:kern w:val="2"/>
          <w:sz w:val="32"/>
          <w:szCs w:val="32"/>
        </w:rPr>
        <w:t>六</w:t>
      </w:r>
      <w:r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AF6B85" w:rsidRPr="006C4F27">
        <w:rPr>
          <w:rFonts w:ascii="仿宋" w:eastAsia="仿宋" w:hAnsi="仿宋" w:cs="Times New Roman" w:hint="eastAsia"/>
          <w:color w:val="000000" w:themeColor="text1"/>
          <w:sz w:val="32"/>
          <w:szCs w:val="32"/>
        </w:rPr>
        <w:t>项目</w:t>
      </w:r>
      <w:r w:rsidR="00AF6B85" w:rsidRPr="006C4F27">
        <w:rPr>
          <w:rFonts w:ascii="仿宋" w:eastAsia="仿宋" w:hAnsi="仿宋" w:cs="Times New Roman"/>
          <w:color w:val="000000" w:themeColor="text1"/>
          <w:sz w:val="32"/>
          <w:szCs w:val="32"/>
        </w:rPr>
        <w:t>负责人</w:t>
      </w:r>
      <w:r w:rsidR="00F0614D" w:rsidRPr="006C4F27">
        <w:rPr>
          <w:rFonts w:ascii="仿宋" w:eastAsia="仿宋" w:hAnsi="仿宋" w:cs="Times New Roman" w:hint="eastAsia"/>
          <w:color w:val="000000" w:themeColor="text1"/>
          <w:sz w:val="32"/>
          <w:szCs w:val="32"/>
        </w:rPr>
        <w:t>应根据</w:t>
      </w:r>
      <w:r w:rsidR="00F0614D" w:rsidRPr="006C4F27">
        <w:rPr>
          <w:rFonts w:ascii="仿宋" w:eastAsia="仿宋" w:hAnsi="仿宋" w:cs="Times New Roman"/>
          <w:color w:val="000000" w:themeColor="text1"/>
          <w:sz w:val="32"/>
          <w:szCs w:val="32"/>
        </w:rPr>
        <w:t>业务约定书的规定，</w:t>
      </w:r>
      <w:r w:rsidR="00AF6B85" w:rsidRPr="006C4F27">
        <w:rPr>
          <w:rFonts w:ascii="仿宋" w:eastAsia="仿宋" w:hAnsi="仿宋" w:cs="Times New Roman" w:hint="eastAsia"/>
          <w:color w:val="000000" w:themeColor="text1"/>
          <w:sz w:val="32"/>
          <w:szCs w:val="32"/>
        </w:rPr>
        <w:t>组织</w:t>
      </w:r>
      <w:r w:rsidR="00F0614D" w:rsidRPr="006C4F27">
        <w:rPr>
          <w:rFonts w:ascii="仿宋" w:eastAsia="仿宋" w:hAnsi="仿宋" w:cs="Times New Roman" w:hint="eastAsia"/>
          <w:color w:val="000000" w:themeColor="text1"/>
          <w:sz w:val="32"/>
          <w:szCs w:val="32"/>
        </w:rPr>
        <w:t>项目</w:t>
      </w:r>
      <w:r w:rsidR="00F0614D" w:rsidRPr="006C4F27">
        <w:rPr>
          <w:rFonts w:ascii="仿宋" w:eastAsia="仿宋" w:hAnsi="仿宋" w:cs="Times New Roman"/>
          <w:color w:val="000000" w:themeColor="text1"/>
          <w:sz w:val="32"/>
          <w:szCs w:val="32"/>
        </w:rPr>
        <w:t>主要团队人员</w:t>
      </w:r>
      <w:r w:rsidR="00F0614D" w:rsidRPr="006C4F27">
        <w:rPr>
          <w:rFonts w:ascii="仿宋" w:eastAsia="仿宋" w:hAnsi="仿宋" w:cs="Times New Roman" w:hint="eastAsia"/>
          <w:color w:val="000000" w:themeColor="text1"/>
          <w:sz w:val="32"/>
          <w:szCs w:val="32"/>
        </w:rPr>
        <w:t>与</w:t>
      </w:r>
      <w:r w:rsidR="00F0614D" w:rsidRPr="006C4F27">
        <w:rPr>
          <w:rFonts w:ascii="仿宋" w:eastAsia="仿宋" w:hAnsi="仿宋" w:cs="Times New Roman"/>
          <w:color w:val="000000" w:themeColor="text1"/>
          <w:sz w:val="32"/>
          <w:szCs w:val="32"/>
        </w:rPr>
        <w:t>委托人</w:t>
      </w:r>
      <w:r w:rsidR="00F0614D" w:rsidRPr="006C4F27">
        <w:rPr>
          <w:rFonts w:ascii="仿宋" w:eastAsia="仿宋" w:hAnsi="仿宋" w:cs="Times New Roman" w:hint="eastAsia"/>
          <w:color w:val="000000" w:themeColor="text1"/>
          <w:sz w:val="32"/>
          <w:szCs w:val="32"/>
        </w:rPr>
        <w:t>进行</w:t>
      </w:r>
      <w:r w:rsidR="00F0614D" w:rsidRPr="006C4F27">
        <w:rPr>
          <w:rFonts w:ascii="仿宋" w:eastAsia="仿宋" w:hAnsi="仿宋" w:cs="Times New Roman"/>
          <w:color w:val="000000" w:themeColor="text1"/>
          <w:sz w:val="32"/>
          <w:szCs w:val="32"/>
        </w:rPr>
        <w:t>定期</w:t>
      </w:r>
      <w:r w:rsidR="00F0614D" w:rsidRPr="006C4F27">
        <w:rPr>
          <w:rFonts w:ascii="仿宋" w:eastAsia="仿宋" w:hAnsi="仿宋" w:cs="Times New Roman" w:hint="eastAsia"/>
          <w:color w:val="000000" w:themeColor="text1"/>
          <w:sz w:val="32"/>
          <w:szCs w:val="32"/>
        </w:rPr>
        <w:t>或</w:t>
      </w:r>
      <w:r w:rsidR="00F0614D" w:rsidRPr="006C4F27">
        <w:rPr>
          <w:rFonts w:ascii="仿宋" w:eastAsia="仿宋" w:hAnsi="仿宋" w:cs="Times New Roman"/>
          <w:color w:val="000000" w:themeColor="text1"/>
          <w:sz w:val="32"/>
          <w:szCs w:val="32"/>
        </w:rPr>
        <w:t>不定期</w:t>
      </w:r>
      <w:r w:rsidR="00F0614D" w:rsidRPr="006C4F27">
        <w:rPr>
          <w:rFonts w:ascii="仿宋" w:eastAsia="仿宋" w:hAnsi="仿宋" w:cs="Times New Roman" w:hint="eastAsia"/>
          <w:color w:val="000000" w:themeColor="text1"/>
          <w:sz w:val="32"/>
          <w:szCs w:val="32"/>
        </w:rPr>
        <w:t>的沟通交流</w:t>
      </w:r>
      <w:r w:rsidR="00F0614D" w:rsidRPr="006C4F27">
        <w:rPr>
          <w:rFonts w:ascii="仿宋" w:eastAsia="仿宋" w:hAnsi="仿宋" w:cs="Times New Roman"/>
          <w:color w:val="000000" w:themeColor="text1"/>
          <w:sz w:val="32"/>
          <w:szCs w:val="32"/>
        </w:rPr>
        <w:t>，</w:t>
      </w:r>
      <w:r w:rsidR="00AF6B85" w:rsidRPr="006C4F27">
        <w:rPr>
          <w:rFonts w:ascii="仿宋" w:eastAsia="仿宋" w:hAnsi="仿宋" w:cs="Times New Roman" w:hint="eastAsia"/>
          <w:color w:val="000000" w:themeColor="text1"/>
          <w:sz w:val="32"/>
          <w:szCs w:val="32"/>
        </w:rPr>
        <w:t>沟通方式</w:t>
      </w:r>
      <w:r w:rsidR="00F0614D" w:rsidRPr="006C4F27">
        <w:rPr>
          <w:rFonts w:ascii="仿宋" w:eastAsia="仿宋" w:hAnsi="仿宋" w:cs="Times New Roman"/>
          <w:color w:val="000000" w:themeColor="text1"/>
          <w:sz w:val="32"/>
          <w:szCs w:val="32"/>
        </w:rPr>
        <w:t>可采用面谈或</w:t>
      </w:r>
      <w:r w:rsidR="00872477" w:rsidRPr="006C4F27">
        <w:rPr>
          <w:rFonts w:ascii="仿宋" w:eastAsia="仿宋" w:hAnsi="仿宋" w:cs="Times New Roman" w:hint="eastAsia"/>
          <w:color w:val="000000" w:themeColor="text1"/>
          <w:sz w:val="32"/>
          <w:szCs w:val="32"/>
        </w:rPr>
        <w:t>通讯</w:t>
      </w:r>
      <w:r w:rsidR="00AF6B85" w:rsidRPr="006C4F27">
        <w:rPr>
          <w:rFonts w:ascii="仿宋" w:eastAsia="仿宋" w:hAnsi="仿宋" w:cs="Times New Roman" w:hint="eastAsia"/>
          <w:color w:val="000000" w:themeColor="text1"/>
          <w:sz w:val="32"/>
          <w:szCs w:val="32"/>
        </w:rPr>
        <w:t>等</w:t>
      </w:r>
      <w:r w:rsidR="00F0614D" w:rsidRPr="006C4F27">
        <w:rPr>
          <w:rFonts w:ascii="仿宋" w:eastAsia="仿宋" w:hAnsi="仿宋" w:cs="Times New Roman"/>
          <w:color w:val="000000" w:themeColor="text1"/>
          <w:sz w:val="32"/>
          <w:szCs w:val="32"/>
        </w:rPr>
        <w:t>多种</w:t>
      </w:r>
      <w:r w:rsidR="00F0614D" w:rsidRPr="006C4F27">
        <w:rPr>
          <w:rFonts w:ascii="仿宋" w:eastAsia="仿宋" w:hAnsi="仿宋" w:cs="Times New Roman" w:hint="eastAsia"/>
          <w:color w:val="000000" w:themeColor="text1"/>
          <w:sz w:val="32"/>
          <w:szCs w:val="32"/>
        </w:rPr>
        <w:t>方式</w:t>
      </w:r>
      <w:r w:rsidR="00F0614D" w:rsidRPr="006C4F27">
        <w:rPr>
          <w:rFonts w:ascii="仿宋" w:eastAsia="仿宋" w:hAnsi="仿宋" w:cs="Times New Roman"/>
          <w:color w:val="000000" w:themeColor="text1"/>
          <w:sz w:val="32"/>
          <w:szCs w:val="32"/>
        </w:rPr>
        <w:t>。</w:t>
      </w:r>
    </w:p>
    <w:p w:rsidR="00DE16AA" w:rsidRPr="006C4F27" w:rsidRDefault="00F0614D" w:rsidP="00C55824">
      <w:pPr>
        <w:adjustRightInd w:val="0"/>
        <w:snapToGrid w:val="0"/>
        <w:spacing w:beforeLines="35" w:before="109" w:afterLines="35" w:after="109" w:line="300" w:lineRule="auto"/>
        <w:ind w:firstLineChars="200" w:firstLine="640"/>
        <w:rPr>
          <w:rFonts w:ascii="仿宋" w:eastAsia="仿宋" w:hAnsi="仿宋" w:cs="Times New Roman"/>
          <w:color w:val="000000" w:themeColor="text1"/>
          <w:sz w:val="32"/>
          <w:szCs w:val="32"/>
        </w:rPr>
      </w:pPr>
      <w:r w:rsidRPr="006C4F27">
        <w:rPr>
          <w:rFonts w:ascii="仿宋" w:eastAsia="仿宋" w:hAnsi="仿宋" w:cs="Times New Roman" w:hint="eastAsia"/>
          <w:color w:val="000000" w:themeColor="text1"/>
          <w:sz w:val="32"/>
          <w:szCs w:val="32"/>
        </w:rPr>
        <w:t>定期</w:t>
      </w:r>
      <w:r w:rsidRPr="006C4F27">
        <w:rPr>
          <w:rFonts w:ascii="仿宋" w:eastAsia="仿宋" w:hAnsi="仿宋" w:cs="Times New Roman"/>
          <w:color w:val="000000" w:themeColor="text1"/>
          <w:sz w:val="32"/>
          <w:szCs w:val="32"/>
        </w:rPr>
        <w:t>沟通</w:t>
      </w:r>
      <w:r w:rsidRPr="006C4F27">
        <w:rPr>
          <w:rFonts w:ascii="仿宋" w:eastAsia="仿宋" w:hAnsi="仿宋" w:cs="Times New Roman" w:hint="eastAsia"/>
          <w:color w:val="000000" w:themeColor="text1"/>
          <w:sz w:val="32"/>
          <w:szCs w:val="32"/>
        </w:rPr>
        <w:t>的内容</w:t>
      </w:r>
      <w:r w:rsidRPr="006C4F27">
        <w:rPr>
          <w:rFonts w:ascii="仿宋" w:eastAsia="仿宋" w:hAnsi="仿宋" w:cs="Times New Roman"/>
          <w:color w:val="000000" w:themeColor="text1"/>
          <w:sz w:val="32"/>
          <w:szCs w:val="32"/>
        </w:rPr>
        <w:t>一般包括</w:t>
      </w:r>
      <w:r w:rsidRPr="006C4F27">
        <w:rPr>
          <w:rFonts w:ascii="仿宋" w:eastAsia="仿宋" w:hAnsi="仿宋" w:cs="Times New Roman" w:hint="eastAsia"/>
          <w:color w:val="000000" w:themeColor="text1"/>
          <w:sz w:val="32"/>
          <w:szCs w:val="32"/>
        </w:rPr>
        <w:t>新</w:t>
      </w:r>
      <w:r w:rsidRPr="006C4F27">
        <w:rPr>
          <w:rFonts w:ascii="仿宋" w:eastAsia="仿宋" w:hAnsi="仿宋" w:cs="Times New Roman"/>
          <w:color w:val="000000" w:themeColor="text1"/>
          <w:sz w:val="32"/>
          <w:szCs w:val="32"/>
        </w:rPr>
        <w:t>的法规政策对</w:t>
      </w:r>
      <w:r w:rsidRPr="006C4F27">
        <w:rPr>
          <w:rFonts w:ascii="仿宋" w:eastAsia="仿宋" w:hAnsi="仿宋" w:cs="Times New Roman" w:hint="eastAsia"/>
          <w:color w:val="000000" w:themeColor="text1"/>
          <w:sz w:val="32"/>
          <w:szCs w:val="32"/>
        </w:rPr>
        <w:t>委托人</w:t>
      </w:r>
      <w:r w:rsidRPr="006C4F27">
        <w:rPr>
          <w:rFonts w:ascii="仿宋" w:eastAsia="仿宋" w:hAnsi="仿宋" w:cs="Times New Roman"/>
          <w:color w:val="000000" w:themeColor="text1"/>
          <w:sz w:val="32"/>
          <w:szCs w:val="32"/>
        </w:rPr>
        <w:t>的影响</w:t>
      </w:r>
      <w:r w:rsidR="00E478D6" w:rsidRPr="006C4F27">
        <w:rPr>
          <w:rFonts w:ascii="仿宋" w:eastAsia="仿宋" w:hAnsi="仿宋" w:cs="Times New Roman" w:hint="eastAsia"/>
          <w:color w:val="000000" w:themeColor="text1"/>
          <w:sz w:val="32"/>
          <w:szCs w:val="32"/>
        </w:rPr>
        <w:t>、</w:t>
      </w:r>
      <w:r w:rsidRPr="006C4F27">
        <w:rPr>
          <w:rFonts w:ascii="仿宋" w:eastAsia="仿宋" w:hAnsi="仿宋" w:cs="Times New Roman"/>
          <w:color w:val="000000" w:themeColor="text1"/>
          <w:sz w:val="32"/>
          <w:szCs w:val="32"/>
        </w:rPr>
        <w:t>委托人</w:t>
      </w:r>
      <w:r w:rsidRPr="006C4F27">
        <w:rPr>
          <w:rFonts w:ascii="仿宋" w:eastAsia="仿宋" w:hAnsi="仿宋" w:cs="Times New Roman" w:hint="eastAsia"/>
          <w:color w:val="000000" w:themeColor="text1"/>
          <w:sz w:val="32"/>
          <w:szCs w:val="32"/>
        </w:rPr>
        <w:t>存在</w:t>
      </w:r>
      <w:r w:rsidRPr="006C4F27">
        <w:rPr>
          <w:rFonts w:ascii="仿宋" w:eastAsia="仿宋" w:hAnsi="仿宋" w:cs="Times New Roman"/>
          <w:color w:val="000000" w:themeColor="text1"/>
          <w:sz w:val="32"/>
          <w:szCs w:val="32"/>
        </w:rPr>
        <w:t>的涉税疑问</w:t>
      </w:r>
      <w:r w:rsidR="00E478D6" w:rsidRPr="006C4F27">
        <w:rPr>
          <w:rFonts w:ascii="仿宋" w:eastAsia="仿宋" w:hAnsi="仿宋" w:cs="Times New Roman" w:hint="eastAsia"/>
          <w:color w:val="000000" w:themeColor="text1"/>
          <w:sz w:val="32"/>
          <w:szCs w:val="32"/>
        </w:rPr>
        <w:t>、涉税服务人员提出相关建议执行情况</w:t>
      </w:r>
      <w:r w:rsidRPr="006C4F27">
        <w:rPr>
          <w:rFonts w:ascii="仿宋" w:eastAsia="仿宋" w:hAnsi="仿宋" w:cs="Times New Roman" w:hint="eastAsia"/>
          <w:color w:val="000000" w:themeColor="text1"/>
          <w:sz w:val="32"/>
          <w:szCs w:val="32"/>
        </w:rPr>
        <w:t>等</w:t>
      </w:r>
      <w:r w:rsidRPr="006C4F27">
        <w:rPr>
          <w:rFonts w:ascii="仿宋" w:eastAsia="仿宋" w:hAnsi="仿宋" w:cs="Times New Roman"/>
          <w:color w:val="000000" w:themeColor="text1"/>
          <w:sz w:val="32"/>
          <w:szCs w:val="32"/>
        </w:rPr>
        <w:t>。</w:t>
      </w:r>
    </w:p>
    <w:p w:rsidR="009C5429" w:rsidRPr="006C4F27" w:rsidRDefault="00F0614D" w:rsidP="00734C90">
      <w:pPr>
        <w:pStyle w:val="ab"/>
        <w:spacing w:before="109" w:beforeAutospacing="0" w:after="109" w:afterAutospacing="0" w:line="360" w:lineRule="atLeast"/>
        <w:ind w:firstLineChars="201" w:firstLine="643"/>
        <w:rPr>
          <w:rFonts w:ascii="仿宋" w:eastAsia="仿宋" w:hAnsi="仿宋" w:cs="Times New Roman"/>
          <w:color w:val="000000" w:themeColor="text1"/>
          <w:kern w:val="2"/>
          <w:sz w:val="32"/>
          <w:szCs w:val="32"/>
        </w:rPr>
      </w:pPr>
      <w:r w:rsidRPr="006C4F27">
        <w:rPr>
          <w:rFonts w:ascii="仿宋" w:eastAsia="仿宋" w:hAnsi="仿宋" w:cs="Times New Roman" w:hint="eastAsia"/>
          <w:color w:val="000000" w:themeColor="text1"/>
          <w:sz w:val="32"/>
          <w:szCs w:val="32"/>
        </w:rPr>
        <w:t>不定期</w:t>
      </w:r>
      <w:r w:rsidRPr="006C4F27">
        <w:rPr>
          <w:rFonts w:ascii="仿宋" w:eastAsia="仿宋" w:hAnsi="仿宋" w:cs="Times New Roman"/>
          <w:color w:val="000000" w:themeColor="text1"/>
          <w:sz w:val="32"/>
          <w:szCs w:val="32"/>
        </w:rPr>
        <w:t>沟通</w:t>
      </w:r>
      <w:r w:rsidR="00EC2E91" w:rsidRPr="006C4F27">
        <w:rPr>
          <w:rFonts w:ascii="仿宋" w:eastAsia="仿宋" w:hAnsi="仿宋" w:cs="Times New Roman" w:hint="eastAsia"/>
          <w:color w:val="000000" w:themeColor="text1"/>
          <w:sz w:val="32"/>
          <w:szCs w:val="32"/>
        </w:rPr>
        <w:t>一般</w:t>
      </w:r>
      <w:r w:rsidR="00EC2E91" w:rsidRPr="006C4F27">
        <w:rPr>
          <w:rFonts w:ascii="仿宋" w:eastAsia="仿宋" w:hAnsi="仿宋" w:cs="Times New Roman"/>
          <w:color w:val="000000" w:themeColor="text1"/>
          <w:sz w:val="32"/>
          <w:szCs w:val="32"/>
        </w:rPr>
        <w:t>在以下情况下</w:t>
      </w:r>
      <w:r w:rsidRPr="006C4F27">
        <w:rPr>
          <w:rFonts w:ascii="仿宋" w:eastAsia="仿宋" w:hAnsi="仿宋" w:cs="Times New Roman" w:hint="eastAsia"/>
          <w:color w:val="000000" w:themeColor="text1"/>
          <w:sz w:val="32"/>
          <w:szCs w:val="32"/>
        </w:rPr>
        <w:t>由</w:t>
      </w:r>
      <w:r w:rsidR="00A71B56" w:rsidRPr="006C4F27">
        <w:rPr>
          <w:rFonts w:ascii="仿宋" w:eastAsia="仿宋" w:hAnsi="仿宋" w:cs="Times New Roman"/>
          <w:color w:val="000000" w:themeColor="text1"/>
          <w:sz w:val="32"/>
          <w:szCs w:val="32"/>
        </w:rPr>
        <w:t>涉税服务人员</w:t>
      </w:r>
      <w:r w:rsidRPr="006C4F27">
        <w:rPr>
          <w:rFonts w:ascii="仿宋" w:eastAsia="仿宋" w:hAnsi="仿宋" w:cs="Times New Roman"/>
          <w:color w:val="000000" w:themeColor="text1"/>
          <w:sz w:val="32"/>
          <w:szCs w:val="32"/>
        </w:rPr>
        <w:t>提出：委托人</w:t>
      </w:r>
      <w:r w:rsidRPr="006C4F27">
        <w:rPr>
          <w:rFonts w:ascii="仿宋" w:eastAsia="仿宋" w:hAnsi="仿宋" w:cs="Times New Roman"/>
          <w:color w:val="000000" w:themeColor="text1"/>
          <w:kern w:val="2"/>
          <w:sz w:val="32"/>
          <w:szCs w:val="32"/>
        </w:rPr>
        <w:t>业务发生变化</w:t>
      </w:r>
      <w:r w:rsidRPr="006C4F27">
        <w:rPr>
          <w:rFonts w:ascii="仿宋" w:eastAsia="仿宋" w:hAnsi="仿宋" w:cs="Times New Roman" w:hint="eastAsia"/>
          <w:color w:val="000000" w:themeColor="text1"/>
          <w:kern w:val="2"/>
          <w:sz w:val="32"/>
          <w:szCs w:val="32"/>
        </w:rPr>
        <w:t>、</w:t>
      </w:r>
      <w:r w:rsidRPr="006C4F27">
        <w:rPr>
          <w:rFonts w:ascii="仿宋" w:eastAsia="仿宋" w:hAnsi="仿宋" w:cs="Times New Roman"/>
          <w:color w:val="000000" w:themeColor="text1"/>
          <w:kern w:val="2"/>
          <w:sz w:val="32"/>
          <w:szCs w:val="32"/>
        </w:rPr>
        <w:t>直接对委托人有重点</w:t>
      </w:r>
      <w:r w:rsidRPr="006C4F27">
        <w:rPr>
          <w:rFonts w:ascii="仿宋" w:eastAsia="仿宋" w:hAnsi="仿宋" w:cs="Times New Roman" w:hint="eastAsia"/>
          <w:color w:val="000000" w:themeColor="text1"/>
          <w:kern w:val="2"/>
          <w:sz w:val="32"/>
          <w:szCs w:val="32"/>
        </w:rPr>
        <w:t>影响</w:t>
      </w:r>
      <w:r w:rsidRPr="006C4F27">
        <w:rPr>
          <w:rFonts w:ascii="仿宋" w:eastAsia="仿宋" w:hAnsi="仿宋" w:cs="Times New Roman"/>
          <w:color w:val="000000" w:themeColor="text1"/>
          <w:kern w:val="2"/>
          <w:sz w:val="32"/>
          <w:szCs w:val="32"/>
        </w:rPr>
        <w:t>的法规发布、</w:t>
      </w:r>
      <w:r w:rsidRPr="006C4F27">
        <w:rPr>
          <w:rFonts w:ascii="仿宋" w:eastAsia="仿宋" w:hAnsi="仿宋" w:cs="Times New Roman" w:hint="eastAsia"/>
          <w:color w:val="000000" w:themeColor="text1"/>
          <w:kern w:val="2"/>
          <w:sz w:val="32"/>
          <w:szCs w:val="32"/>
        </w:rPr>
        <w:t>委托人</w:t>
      </w:r>
      <w:r w:rsidRPr="006C4F27">
        <w:rPr>
          <w:rFonts w:ascii="仿宋" w:eastAsia="仿宋" w:hAnsi="仿宋" w:cs="Times New Roman"/>
          <w:color w:val="000000" w:themeColor="text1"/>
          <w:kern w:val="2"/>
          <w:sz w:val="32"/>
          <w:szCs w:val="32"/>
        </w:rPr>
        <w:t>接受税务稽查</w:t>
      </w:r>
      <w:r w:rsidR="00D20743" w:rsidRPr="006C4F27">
        <w:rPr>
          <w:rFonts w:ascii="仿宋" w:eastAsia="仿宋" w:hAnsi="仿宋" w:cs="Times New Roman" w:hint="eastAsia"/>
          <w:color w:val="000000" w:themeColor="text1"/>
          <w:kern w:val="2"/>
          <w:sz w:val="32"/>
          <w:szCs w:val="32"/>
        </w:rPr>
        <w:t>、委托人发生重大人事变动</w:t>
      </w:r>
      <w:r w:rsidRPr="006C4F27">
        <w:rPr>
          <w:rFonts w:ascii="仿宋" w:eastAsia="仿宋" w:hAnsi="仿宋" w:cs="Times New Roman" w:hint="eastAsia"/>
          <w:color w:val="000000" w:themeColor="text1"/>
          <w:kern w:val="2"/>
          <w:sz w:val="32"/>
          <w:szCs w:val="32"/>
        </w:rPr>
        <w:t>等</w:t>
      </w:r>
      <w:r w:rsidRPr="006C4F27">
        <w:rPr>
          <w:rFonts w:ascii="仿宋" w:eastAsia="仿宋" w:hAnsi="仿宋" w:cs="Times New Roman"/>
          <w:color w:val="000000" w:themeColor="text1"/>
          <w:kern w:val="2"/>
          <w:sz w:val="32"/>
          <w:szCs w:val="32"/>
        </w:rPr>
        <w:t>。</w:t>
      </w:r>
    </w:p>
    <w:p w:rsidR="009C5429" w:rsidRPr="006C4F27" w:rsidRDefault="00BD309A"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t>第三十</w:t>
      </w:r>
      <w:r w:rsidR="00ED6A87" w:rsidRPr="00DD4FA8">
        <w:rPr>
          <w:rFonts w:ascii="仿宋" w:eastAsia="仿宋" w:hAnsi="仿宋" w:cs="Times New Roman" w:hint="eastAsia"/>
          <w:b/>
          <w:color w:val="000000" w:themeColor="text1"/>
          <w:kern w:val="2"/>
          <w:sz w:val="32"/>
          <w:szCs w:val="32"/>
        </w:rPr>
        <w:t>七</w:t>
      </w:r>
      <w:r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A71B56" w:rsidRPr="006C4F27">
        <w:rPr>
          <w:rFonts w:ascii="仿宋" w:eastAsia="仿宋" w:hAnsi="仿宋" w:cs="Times New Roman" w:hint="eastAsia"/>
          <w:color w:val="000000" w:themeColor="text1"/>
          <w:kern w:val="2"/>
          <w:sz w:val="32"/>
          <w:szCs w:val="32"/>
        </w:rPr>
        <w:t>涉税服务人员</w:t>
      </w:r>
      <w:r w:rsidR="00D20743" w:rsidRPr="006C4F27">
        <w:rPr>
          <w:rFonts w:ascii="仿宋" w:eastAsia="仿宋" w:hAnsi="仿宋" w:cs="Times New Roman" w:hint="eastAsia"/>
          <w:color w:val="000000" w:themeColor="text1"/>
          <w:kern w:val="2"/>
          <w:sz w:val="32"/>
          <w:szCs w:val="32"/>
        </w:rPr>
        <w:t>在</w:t>
      </w:r>
      <w:r w:rsidR="007E5CB3" w:rsidRPr="006C4F27">
        <w:rPr>
          <w:rFonts w:ascii="仿宋" w:eastAsia="仿宋" w:hAnsi="仿宋" w:cs="Times New Roman" w:hint="eastAsia"/>
          <w:color w:val="000000" w:themeColor="text1"/>
          <w:kern w:val="2"/>
          <w:sz w:val="32"/>
          <w:szCs w:val="32"/>
        </w:rPr>
        <w:t>向委托人</w:t>
      </w:r>
      <w:r w:rsidR="000D2F25" w:rsidRPr="006C4F27">
        <w:rPr>
          <w:rFonts w:ascii="仿宋" w:eastAsia="仿宋" w:hAnsi="仿宋" w:cs="Times New Roman" w:hint="eastAsia"/>
          <w:color w:val="000000" w:themeColor="text1"/>
          <w:kern w:val="2"/>
          <w:sz w:val="32"/>
          <w:szCs w:val="32"/>
        </w:rPr>
        <w:t>提供税务</w:t>
      </w:r>
      <w:r w:rsidR="000D2F25" w:rsidRPr="006C4F27">
        <w:rPr>
          <w:rFonts w:ascii="仿宋" w:eastAsia="仿宋" w:hAnsi="仿宋" w:cs="Times New Roman"/>
          <w:color w:val="000000" w:themeColor="text1"/>
          <w:kern w:val="2"/>
          <w:sz w:val="32"/>
          <w:szCs w:val="32"/>
        </w:rPr>
        <w:t>专项培训</w:t>
      </w:r>
      <w:r w:rsidR="00E813EF" w:rsidRPr="006C4F27">
        <w:rPr>
          <w:rFonts w:ascii="仿宋" w:eastAsia="仿宋" w:hAnsi="仿宋" w:cs="Times New Roman" w:hint="eastAsia"/>
          <w:color w:val="000000" w:themeColor="text1"/>
          <w:kern w:val="2"/>
          <w:sz w:val="32"/>
          <w:szCs w:val="32"/>
        </w:rPr>
        <w:t>服务</w:t>
      </w:r>
      <w:r w:rsidR="00D20743" w:rsidRPr="006C4F27">
        <w:rPr>
          <w:rFonts w:ascii="仿宋" w:eastAsia="仿宋" w:hAnsi="仿宋" w:cs="Times New Roman" w:hint="eastAsia"/>
          <w:color w:val="000000" w:themeColor="text1"/>
          <w:kern w:val="2"/>
          <w:sz w:val="32"/>
          <w:szCs w:val="32"/>
        </w:rPr>
        <w:t>前</w:t>
      </w:r>
      <w:r w:rsidR="000D2F25" w:rsidRPr="006C4F27">
        <w:rPr>
          <w:rFonts w:ascii="仿宋" w:eastAsia="仿宋" w:hAnsi="仿宋" w:cs="Times New Roman" w:hint="eastAsia"/>
          <w:color w:val="000000" w:themeColor="text1"/>
          <w:kern w:val="2"/>
          <w:sz w:val="32"/>
          <w:szCs w:val="32"/>
        </w:rPr>
        <w:t>，</w:t>
      </w:r>
      <w:r w:rsidR="007E5CB3" w:rsidRPr="006C4F27">
        <w:rPr>
          <w:rFonts w:ascii="仿宋" w:eastAsia="仿宋" w:hAnsi="仿宋" w:cs="Times New Roman" w:hint="eastAsia"/>
          <w:color w:val="000000" w:themeColor="text1"/>
          <w:kern w:val="2"/>
          <w:sz w:val="32"/>
          <w:szCs w:val="32"/>
        </w:rPr>
        <w:t>应</w:t>
      </w:r>
      <w:r w:rsidR="00E813EF" w:rsidRPr="006C4F27">
        <w:rPr>
          <w:rFonts w:ascii="仿宋" w:eastAsia="仿宋" w:hAnsi="仿宋" w:cs="Times New Roman" w:hint="eastAsia"/>
          <w:color w:val="000000" w:themeColor="text1"/>
          <w:kern w:val="2"/>
          <w:sz w:val="32"/>
          <w:szCs w:val="32"/>
        </w:rPr>
        <w:t>当就培训的内容、时间、地点与委托人沟通。培训结束后培训教材</w:t>
      </w:r>
      <w:r w:rsidR="00390A3B" w:rsidRPr="006C4F27">
        <w:rPr>
          <w:rFonts w:ascii="仿宋" w:eastAsia="仿宋" w:hAnsi="仿宋" w:cs="Times New Roman" w:hint="eastAsia"/>
          <w:color w:val="000000" w:themeColor="text1"/>
          <w:kern w:val="2"/>
          <w:sz w:val="32"/>
          <w:szCs w:val="32"/>
        </w:rPr>
        <w:t>以及培训中</w:t>
      </w:r>
      <w:r w:rsidR="00A71B56" w:rsidRPr="006C4F27">
        <w:rPr>
          <w:rFonts w:ascii="仿宋" w:eastAsia="仿宋" w:hAnsi="仿宋" w:cs="Times New Roman" w:hint="eastAsia"/>
          <w:color w:val="000000" w:themeColor="text1"/>
          <w:kern w:val="2"/>
          <w:sz w:val="32"/>
          <w:szCs w:val="32"/>
        </w:rPr>
        <w:t>所</w:t>
      </w:r>
      <w:r w:rsidR="00390A3B" w:rsidRPr="006C4F27">
        <w:rPr>
          <w:rFonts w:ascii="仿宋" w:eastAsia="仿宋" w:hAnsi="仿宋" w:cs="Times New Roman" w:hint="eastAsia"/>
          <w:color w:val="000000" w:themeColor="text1"/>
          <w:kern w:val="2"/>
          <w:sz w:val="32"/>
          <w:szCs w:val="32"/>
        </w:rPr>
        <w:t>咨询</w:t>
      </w:r>
      <w:r w:rsidR="00A71B56" w:rsidRPr="006C4F27">
        <w:rPr>
          <w:rFonts w:ascii="仿宋" w:eastAsia="仿宋" w:hAnsi="仿宋" w:cs="Times New Roman" w:hint="eastAsia"/>
          <w:color w:val="000000" w:themeColor="text1"/>
          <w:kern w:val="2"/>
          <w:sz w:val="32"/>
          <w:szCs w:val="32"/>
        </w:rPr>
        <w:t>的问题</w:t>
      </w:r>
      <w:r w:rsidR="00390A3B" w:rsidRPr="006C4F27">
        <w:rPr>
          <w:rFonts w:ascii="仿宋" w:eastAsia="仿宋" w:hAnsi="仿宋" w:cs="Times New Roman" w:hint="eastAsia"/>
          <w:color w:val="000000" w:themeColor="text1"/>
          <w:kern w:val="2"/>
          <w:sz w:val="32"/>
          <w:szCs w:val="32"/>
        </w:rPr>
        <w:t>应形成记录</w:t>
      </w:r>
      <w:r w:rsidR="00150FC6" w:rsidRPr="006C4F27">
        <w:rPr>
          <w:rFonts w:ascii="仿宋" w:eastAsia="仿宋" w:hAnsi="仿宋" w:cs="Times New Roman" w:hint="eastAsia"/>
          <w:color w:val="000000" w:themeColor="text1"/>
          <w:kern w:val="2"/>
          <w:sz w:val="32"/>
          <w:szCs w:val="32"/>
        </w:rPr>
        <w:t>做为底稿</w:t>
      </w:r>
      <w:r w:rsidR="00E813EF" w:rsidRPr="006C4F27">
        <w:rPr>
          <w:rFonts w:ascii="仿宋" w:eastAsia="仿宋" w:hAnsi="仿宋" w:cs="Times New Roman" w:hint="eastAsia"/>
          <w:color w:val="000000" w:themeColor="text1"/>
          <w:kern w:val="2"/>
          <w:sz w:val="32"/>
          <w:szCs w:val="32"/>
        </w:rPr>
        <w:t>。</w:t>
      </w:r>
    </w:p>
    <w:p w:rsidR="007E5F76" w:rsidRPr="00DD4FA8" w:rsidRDefault="00BC190E" w:rsidP="00DD4FA8">
      <w:pPr>
        <w:pStyle w:val="ab"/>
        <w:spacing w:before="109" w:beforeAutospacing="0" w:after="109" w:afterAutospacing="0" w:line="360" w:lineRule="atLeast"/>
        <w:ind w:firstLineChars="201" w:firstLine="646"/>
        <w:rPr>
          <w:rFonts w:ascii="仿宋" w:eastAsia="仿宋" w:hAnsi="仿宋" w:cs="Times New Roman"/>
          <w:color w:val="000000" w:themeColor="text1"/>
          <w:kern w:val="2"/>
          <w:sz w:val="32"/>
          <w:szCs w:val="32"/>
        </w:rPr>
      </w:pPr>
      <w:r w:rsidRPr="00DD4FA8">
        <w:rPr>
          <w:rFonts w:ascii="仿宋" w:eastAsia="仿宋" w:hAnsi="仿宋" w:cs="Times New Roman" w:hint="eastAsia"/>
          <w:b/>
          <w:color w:val="000000" w:themeColor="text1"/>
          <w:kern w:val="2"/>
          <w:sz w:val="32"/>
          <w:szCs w:val="32"/>
        </w:rPr>
        <w:t>第</w:t>
      </w:r>
      <w:r w:rsidR="00501096" w:rsidRPr="00DD4FA8">
        <w:rPr>
          <w:rFonts w:ascii="仿宋" w:eastAsia="仿宋" w:hAnsi="仿宋" w:cs="Times New Roman" w:hint="eastAsia"/>
          <w:b/>
          <w:color w:val="000000" w:themeColor="text1"/>
          <w:kern w:val="2"/>
          <w:sz w:val="32"/>
          <w:szCs w:val="32"/>
        </w:rPr>
        <w:t>三</w:t>
      </w:r>
      <w:r w:rsidR="00F660B3" w:rsidRPr="00DD4FA8">
        <w:rPr>
          <w:rFonts w:ascii="仿宋" w:eastAsia="仿宋" w:hAnsi="仿宋" w:cs="Times New Roman" w:hint="eastAsia"/>
          <w:b/>
          <w:color w:val="000000" w:themeColor="text1"/>
          <w:kern w:val="2"/>
          <w:sz w:val="32"/>
          <w:szCs w:val="32"/>
        </w:rPr>
        <w:t>十</w:t>
      </w:r>
      <w:r w:rsidR="00ED6A87" w:rsidRPr="00DD4FA8">
        <w:rPr>
          <w:rFonts w:ascii="仿宋" w:eastAsia="仿宋" w:hAnsi="仿宋" w:cs="Times New Roman" w:hint="eastAsia"/>
          <w:b/>
          <w:color w:val="000000" w:themeColor="text1"/>
          <w:kern w:val="2"/>
          <w:sz w:val="32"/>
          <w:szCs w:val="32"/>
        </w:rPr>
        <w:t>八</w:t>
      </w:r>
      <w:r w:rsidR="00F660B3" w:rsidRPr="00DD4FA8">
        <w:rPr>
          <w:rFonts w:ascii="仿宋" w:eastAsia="仿宋" w:hAnsi="仿宋" w:cs="Times New Roman" w:hint="eastAsia"/>
          <w:b/>
          <w:color w:val="000000" w:themeColor="text1"/>
          <w:kern w:val="2"/>
          <w:sz w:val="32"/>
          <w:szCs w:val="32"/>
        </w:rPr>
        <w:t>条</w:t>
      </w:r>
      <w:r w:rsidR="008747AB">
        <w:rPr>
          <w:rFonts w:ascii="仿宋" w:eastAsia="仿宋" w:hAnsi="仿宋" w:cs="Times New Roman" w:hint="eastAsia"/>
          <w:b/>
          <w:color w:val="000000" w:themeColor="text1"/>
          <w:kern w:val="2"/>
          <w:sz w:val="32"/>
          <w:szCs w:val="32"/>
        </w:rPr>
        <w:t xml:space="preserve">  </w:t>
      </w:r>
      <w:r w:rsidR="004869F2" w:rsidRPr="006C4F27">
        <w:rPr>
          <w:rFonts w:ascii="仿宋" w:eastAsia="仿宋" w:hAnsi="仿宋" w:cs="仿宋_GB2312" w:hint="eastAsia"/>
          <w:color w:val="000000" w:themeColor="text1"/>
          <w:sz w:val="32"/>
          <w:szCs w:val="32"/>
        </w:rPr>
        <w:t>税务师事务所及其涉税服务人员应当遵循《税务师业务报告规则（试行）》相关的规定，</w:t>
      </w:r>
      <w:r w:rsidR="00A71B56" w:rsidRPr="006C4F27">
        <w:rPr>
          <w:rFonts w:ascii="仿宋" w:eastAsia="仿宋" w:hAnsi="仿宋" w:cs="仿宋_GB2312" w:hint="eastAsia"/>
          <w:color w:val="000000" w:themeColor="text1"/>
          <w:sz w:val="32"/>
          <w:szCs w:val="32"/>
        </w:rPr>
        <w:t>涉税服务人员</w:t>
      </w:r>
      <w:r w:rsidR="007E5F76" w:rsidRPr="006C4F27">
        <w:rPr>
          <w:rFonts w:ascii="仿宋" w:eastAsia="仿宋" w:hAnsi="仿宋" w:cs="仿宋_GB2312"/>
          <w:color w:val="000000" w:themeColor="text1"/>
          <w:sz w:val="32"/>
          <w:szCs w:val="32"/>
        </w:rPr>
        <w:t>可根据需要在</w:t>
      </w:r>
      <w:r w:rsidR="007E5F76" w:rsidRPr="006C4F27">
        <w:rPr>
          <w:rFonts w:ascii="仿宋" w:eastAsia="仿宋" w:hAnsi="仿宋" w:cs="仿宋_GB2312" w:hint="eastAsia"/>
          <w:color w:val="000000" w:themeColor="text1"/>
          <w:sz w:val="32"/>
          <w:szCs w:val="32"/>
        </w:rPr>
        <w:t>服务</w:t>
      </w:r>
      <w:r w:rsidR="007E5F76" w:rsidRPr="006C4F27">
        <w:rPr>
          <w:rFonts w:ascii="仿宋" w:eastAsia="仿宋" w:hAnsi="仿宋" w:cs="仿宋_GB2312"/>
          <w:color w:val="000000" w:themeColor="text1"/>
          <w:sz w:val="32"/>
          <w:szCs w:val="32"/>
        </w:rPr>
        <w:t xml:space="preserve">期满时向委托人提交工作报告。 </w:t>
      </w:r>
    </w:p>
    <w:p w:rsidR="00D15D87" w:rsidRPr="006C4F27" w:rsidRDefault="002F36FE" w:rsidP="00DD4FA8">
      <w:pPr>
        <w:pStyle w:val="ab"/>
        <w:spacing w:before="150" w:beforeAutospacing="0" w:after="150" w:afterAutospacing="0" w:line="360" w:lineRule="atLeast"/>
        <w:ind w:firstLineChars="201" w:firstLine="646"/>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第三十</w:t>
      </w:r>
      <w:r w:rsidR="00ED6A87" w:rsidRPr="00DD4FA8">
        <w:rPr>
          <w:rFonts w:ascii="仿宋" w:eastAsia="仿宋" w:hAnsi="仿宋" w:cs="Times New Roman" w:hint="eastAsia"/>
          <w:b/>
          <w:color w:val="000000" w:themeColor="text1"/>
          <w:sz w:val="32"/>
          <w:szCs w:val="32"/>
        </w:rPr>
        <w:t>九</w:t>
      </w:r>
      <w:r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B94C95" w:rsidRPr="006C4F27">
        <w:rPr>
          <w:rFonts w:ascii="仿宋" w:eastAsia="仿宋" w:hAnsi="仿宋" w:cs="仿宋_GB2312" w:hint="eastAsia"/>
          <w:color w:val="000000" w:themeColor="text1"/>
          <w:sz w:val="32"/>
          <w:szCs w:val="32"/>
        </w:rPr>
        <w:t>税务师事务所</w:t>
      </w:r>
      <w:r w:rsidRPr="006C4F27">
        <w:rPr>
          <w:rFonts w:ascii="仿宋" w:eastAsia="仿宋" w:hAnsi="仿宋" w:cs="Times New Roman" w:hint="eastAsia"/>
          <w:color w:val="000000" w:themeColor="text1"/>
          <w:sz w:val="32"/>
          <w:szCs w:val="32"/>
        </w:rPr>
        <w:t>要定期检查担任顾问的</w:t>
      </w:r>
      <w:r w:rsidR="00A71B56" w:rsidRPr="006C4F27">
        <w:rPr>
          <w:rFonts w:ascii="仿宋" w:eastAsia="仿宋" w:hAnsi="仿宋" w:cs="Times New Roman" w:hint="eastAsia"/>
          <w:color w:val="000000" w:themeColor="text1"/>
          <w:sz w:val="32"/>
          <w:szCs w:val="32"/>
        </w:rPr>
        <w:t>涉税服务人员</w:t>
      </w:r>
      <w:r w:rsidRPr="006C4F27">
        <w:rPr>
          <w:rFonts w:ascii="仿宋" w:eastAsia="仿宋" w:hAnsi="仿宋" w:cs="Times New Roman"/>
          <w:color w:val="000000" w:themeColor="text1"/>
          <w:sz w:val="32"/>
          <w:szCs w:val="32"/>
        </w:rPr>
        <w:t>的</w:t>
      </w:r>
      <w:r w:rsidRPr="006C4F27">
        <w:rPr>
          <w:rFonts w:ascii="仿宋" w:eastAsia="仿宋" w:hAnsi="仿宋" w:cs="Times New Roman" w:hint="eastAsia"/>
          <w:color w:val="000000" w:themeColor="text1"/>
          <w:sz w:val="32"/>
          <w:szCs w:val="32"/>
        </w:rPr>
        <w:t>工作情况，征求委托人意见，以提高服务质量。</w:t>
      </w:r>
    </w:p>
    <w:p w:rsidR="00817B84" w:rsidRPr="006C4F27" w:rsidRDefault="00817B84">
      <w:pPr>
        <w:pStyle w:val="ab"/>
        <w:spacing w:before="150" w:beforeAutospacing="0" w:after="150" w:afterAutospacing="0" w:line="360" w:lineRule="atLeast"/>
        <w:ind w:firstLineChars="201" w:firstLine="362"/>
        <w:rPr>
          <w:rFonts w:ascii="仿宋" w:eastAsia="仿宋" w:hAnsi="仿宋" w:cs="Times New Roman"/>
          <w:color w:val="000000" w:themeColor="text1"/>
          <w:kern w:val="2"/>
          <w:sz w:val="18"/>
          <w:szCs w:val="18"/>
        </w:rPr>
      </w:pPr>
    </w:p>
    <w:p w:rsidR="00713EBB" w:rsidRPr="00DD4FA8" w:rsidRDefault="00613527" w:rsidP="00713EBB">
      <w:pPr>
        <w:jc w:val="center"/>
        <w:rPr>
          <w:rFonts w:ascii="仿宋" w:eastAsia="仿宋" w:hAnsi="仿宋" w:cs="仿宋_GB2312"/>
          <w:b/>
          <w:color w:val="000000" w:themeColor="text1"/>
          <w:kern w:val="0"/>
          <w:sz w:val="32"/>
          <w:szCs w:val="32"/>
        </w:rPr>
      </w:pPr>
      <w:r w:rsidRPr="00DD4FA8">
        <w:rPr>
          <w:rFonts w:ascii="仿宋" w:eastAsia="仿宋" w:hAnsi="仿宋" w:cs="仿宋_GB2312" w:hint="eastAsia"/>
          <w:b/>
          <w:color w:val="000000" w:themeColor="text1"/>
          <w:kern w:val="0"/>
          <w:sz w:val="32"/>
          <w:szCs w:val="32"/>
        </w:rPr>
        <w:t>第六</w:t>
      </w:r>
      <w:r w:rsidR="00713EBB" w:rsidRPr="00DD4FA8">
        <w:rPr>
          <w:rFonts w:ascii="仿宋" w:eastAsia="仿宋" w:hAnsi="仿宋" w:cs="仿宋_GB2312" w:hint="eastAsia"/>
          <w:b/>
          <w:color w:val="000000" w:themeColor="text1"/>
          <w:kern w:val="0"/>
          <w:sz w:val="32"/>
          <w:szCs w:val="32"/>
        </w:rPr>
        <w:t>章</w:t>
      </w:r>
      <w:r w:rsidR="008747AB">
        <w:rPr>
          <w:rFonts w:ascii="仿宋" w:eastAsia="仿宋" w:hAnsi="仿宋" w:cs="仿宋_GB2312" w:hint="eastAsia"/>
          <w:b/>
          <w:color w:val="000000" w:themeColor="text1"/>
          <w:kern w:val="0"/>
          <w:sz w:val="32"/>
          <w:szCs w:val="32"/>
        </w:rPr>
        <w:t xml:space="preserve">  </w:t>
      </w:r>
      <w:r w:rsidR="00713EBB" w:rsidRPr="00DD4FA8">
        <w:rPr>
          <w:rFonts w:ascii="仿宋" w:eastAsia="仿宋" w:hAnsi="仿宋" w:cs="仿宋_GB2312" w:hint="eastAsia"/>
          <w:b/>
          <w:color w:val="000000" w:themeColor="text1"/>
          <w:kern w:val="0"/>
          <w:sz w:val="32"/>
          <w:szCs w:val="32"/>
        </w:rPr>
        <w:t>业务</w:t>
      </w:r>
      <w:r w:rsidRPr="00DD4FA8">
        <w:rPr>
          <w:rFonts w:ascii="仿宋" w:eastAsia="仿宋" w:hAnsi="仿宋" w:cs="仿宋_GB2312" w:hint="eastAsia"/>
          <w:b/>
          <w:color w:val="000000" w:themeColor="text1"/>
          <w:kern w:val="0"/>
          <w:sz w:val="32"/>
          <w:szCs w:val="32"/>
        </w:rPr>
        <w:t>记录</w:t>
      </w:r>
    </w:p>
    <w:p w:rsidR="00C921E7" w:rsidRPr="006C4F27" w:rsidRDefault="00BC190E" w:rsidP="00DD4FA8">
      <w:pPr>
        <w:spacing w:line="360" w:lineRule="auto"/>
        <w:ind w:firstLineChars="200"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w:t>
      </w:r>
      <w:r w:rsidR="00ED6A87" w:rsidRPr="00DD4FA8">
        <w:rPr>
          <w:rFonts w:ascii="仿宋" w:eastAsia="仿宋" w:hAnsi="仿宋" w:cs="Times New Roman" w:hint="eastAsia"/>
          <w:b/>
          <w:color w:val="000000" w:themeColor="text1"/>
          <w:sz w:val="32"/>
          <w:szCs w:val="32"/>
        </w:rPr>
        <w:t>四十</w:t>
      </w:r>
      <w:r w:rsidR="00D24993"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E979DE" w:rsidRPr="006C4F27">
        <w:rPr>
          <w:rFonts w:ascii="仿宋" w:eastAsia="仿宋" w:hAnsi="仿宋" w:cs="Times New Roman" w:hint="eastAsia"/>
          <w:color w:val="000000" w:themeColor="text1"/>
          <w:sz w:val="32"/>
          <w:szCs w:val="32"/>
        </w:rPr>
        <w:t>专业税务顾问</w:t>
      </w:r>
      <w:r w:rsidR="00C921E7" w:rsidRPr="006C4F27">
        <w:rPr>
          <w:rFonts w:ascii="仿宋" w:eastAsia="仿宋" w:hAnsi="仿宋" w:cs="Times New Roman" w:hint="eastAsia"/>
          <w:color w:val="000000" w:themeColor="text1"/>
          <w:sz w:val="32"/>
          <w:szCs w:val="32"/>
        </w:rPr>
        <w:t>业务</w:t>
      </w:r>
      <w:r w:rsidR="00E979DE" w:rsidRPr="006C4F27">
        <w:rPr>
          <w:rFonts w:ascii="仿宋" w:eastAsia="仿宋" w:hAnsi="仿宋" w:cs="Times New Roman" w:hint="eastAsia"/>
          <w:color w:val="000000" w:themeColor="text1"/>
          <w:sz w:val="32"/>
          <w:szCs w:val="32"/>
        </w:rPr>
        <w:t>服务结束后，</w:t>
      </w:r>
      <w:r w:rsidR="00BF35B8" w:rsidRPr="006C4F27">
        <w:rPr>
          <w:rFonts w:ascii="仿宋" w:eastAsia="仿宋" w:hAnsi="仿宋" w:cs="Times New Roman" w:hint="eastAsia"/>
          <w:color w:val="000000" w:themeColor="text1"/>
          <w:sz w:val="32"/>
          <w:szCs w:val="32"/>
        </w:rPr>
        <w:t>税务师事务所及其涉税服务人员应当遵循《税务师工作底稿规则（试行）》</w:t>
      </w:r>
      <w:r w:rsidR="00BF35B8" w:rsidRPr="006C4F27">
        <w:rPr>
          <w:rFonts w:ascii="仿宋" w:eastAsia="仿宋" w:hAnsi="仿宋" w:cs="Times New Roman" w:hint="eastAsia"/>
          <w:color w:val="000000" w:themeColor="text1"/>
          <w:sz w:val="32"/>
          <w:szCs w:val="32"/>
        </w:rPr>
        <w:lastRenderedPageBreak/>
        <w:t>相关的规定，</w:t>
      </w:r>
      <w:r w:rsidR="00B64918" w:rsidRPr="006C4F27">
        <w:rPr>
          <w:rFonts w:ascii="仿宋" w:eastAsia="仿宋" w:hAnsi="仿宋" w:cs="仿宋_GB2312" w:hint="eastAsia"/>
          <w:color w:val="000000" w:themeColor="text1"/>
          <w:kern w:val="0"/>
          <w:sz w:val="32"/>
          <w:szCs w:val="32"/>
        </w:rPr>
        <w:t>编制业务</w:t>
      </w:r>
      <w:r w:rsidR="0059471E" w:rsidRPr="006C4F27">
        <w:rPr>
          <w:rFonts w:ascii="仿宋" w:eastAsia="仿宋" w:hAnsi="仿宋" w:cs="仿宋_GB2312" w:hint="eastAsia"/>
          <w:color w:val="000000" w:themeColor="text1"/>
          <w:kern w:val="0"/>
          <w:sz w:val="32"/>
          <w:szCs w:val="32"/>
        </w:rPr>
        <w:t>底稿</w:t>
      </w:r>
      <w:r w:rsidR="00823734" w:rsidRPr="006C4F27">
        <w:rPr>
          <w:rFonts w:ascii="仿宋" w:eastAsia="仿宋" w:hAnsi="仿宋" w:cs="仿宋_GB2312" w:hint="eastAsia"/>
          <w:color w:val="000000" w:themeColor="text1"/>
          <w:kern w:val="0"/>
          <w:sz w:val="32"/>
          <w:szCs w:val="32"/>
        </w:rPr>
        <w:t>，</w:t>
      </w:r>
      <w:r w:rsidR="00B64918" w:rsidRPr="006C4F27">
        <w:rPr>
          <w:rFonts w:ascii="仿宋" w:eastAsia="仿宋" w:hAnsi="仿宋" w:cs="Times New Roman"/>
          <w:color w:val="000000" w:themeColor="text1"/>
          <w:sz w:val="32"/>
          <w:szCs w:val="32"/>
        </w:rPr>
        <w:t>保证</w:t>
      </w:r>
      <w:r w:rsidR="00B64918" w:rsidRPr="006C4F27">
        <w:rPr>
          <w:rFonts w:ascii="仿宋" w:eastAsia="仿宋" w:hAnsi="仿宋" w:cs="Times New Roman" w:hint="eastAsia"/>
          <w:color w:val="000000" w:themeColor="text1"/>
          <w:sz w:val="32"/>
          <w:szCs w:val="32"/>
        </w:rPr>
        <w:t>业务</w:t>
      </w:r>
      <w:r w:rsidR="00C921E7" w:rsidRPr="006C4F27">
        <w:rPr>
          <w:rFonts w:ascii="仿宋" w:eastAsia="仿宋" w:hAnsi="仿宋" w:cs="Times New Roman"/>
          <w:color w:val="000000" w:themeColor="text1"/>
          <w:sz w:val="32"/>
          <w:szCs w:val="32"/>
        </w:rPr>
        <w:t>底稿记录的真实性</w:t>
      </w:r>
      <w:r w:rsidR="00C921E7" w:rsidRPr="006C4F27">
        <w:rPr>
          <w:rFonts w:ascii="仿宋" w:eastAsia="仿宋" w:hAnsi="仿宋" w:cs="Times New Roman" w:hint="eastAsia"/>
          <w:color w:val="000000" w:themeColor="text1"/>
          <w:sz w:val="32"/>
          <w:szCs w:val="32"/>
        </w:rPr>
        <w:t>、</w:t>
      </w:r>
      <w:r w:rsidR="00C921E7" w:rsidRPr="006C4F27">
        <w:rPr>
          <w:rFonts w:ascii="仿宋" w:eastAsia="仿宋" w:hAnsi="仿宋" w:cs="Times New Roman"/>
          <w:color w:val="000000" w:themeColor="text1"/>
          <w:sz w:val="32"/>
          <w:szCs w:val="32"/>
        </w:rPr>
        <w:t>完整性和逻辑性，以实现下列目标：</w:t>
      </w:r>
    </w:p>
    <w:p w:rsidR="00C921E7" w:rsidRPr="006C4F27" w:rsidRDefault="00C921E7" w:rsidP="00C921E7">
      <w:pPr>
        <w:spacing w:line="360" w:lineRule="auto"/>
        <w:ind w:firstLineChars="200" w:firstLine="640"/>
        <w:rPr>
          <w:rFonts w:ascii="仿宋" w:eastAsia="仿宋" w:hAnsi="仿宋" w:cs="Times New Roman"/>
          <w:color w:val="000000" w:themeColor="text1"/>
          <w:sz w:val="32"/>
          <w:szCs w:val="32"/>
        </w:rPr>
      </w:pPr>
      <w:r w:rsidRPr="006C4F27">
        <w:rPr>
          <w:rFonts w:ascii="仿宋" w:eastAsia="仿宋" w:hAnsi="仿宋" w:cs="Times New Roman"/>
          <w:color w:val="000000" w:themeColor="text1"/>
          <w:sz w:val="32"/>
          <w:szCs w:val="32"/>
        </w:rPr>
        <w:t>（一）提供充分、适当的</w:t>
      </w:r>
      <w:r w:rsidR="00A23E16" w:rsidRPr="006C4F27">
        <w:rPr>
          <w:rFonts w:ascii="仿宋" w:eastAsia="仿宋" w:hAnsi="仿宋" w:cs="Times New Roman" w:hint="eastAsia"/>
          <w:color w:val="000000" w:themeColor="text1"/>
          <w:sz w:val="32"/>
          <w:szCs w:val="32"/>
        </w:rPr>
        <w:t>证据</w:t>
      </w:r>
      <w:r w:rsidR="00EB2C4D" w:rsidRPr="006C4F27">
        <w:rPr>
          <w:rFonts w:ascii="仿宋" w:eastAsia="仿宋" w:hAnsi="仿宋" w:cs="Times New Roman" w:hint="eastAsia"/>
          <w:color w:val="000000" w:themeColor="text1"/>
          <w:sz w:val="32"/>
          <w:szCs w:val="32"/>
        </w:rPr>
        <w:t>做为</w:t>
      </w:r>
      <w:r w:rsidR="00A23E16" w:rsidRPr="006C4F27">
        <w:rPr>
          <w:rFonts w:ascii="仿宋" w:eastAsia="仿宋" w:hAnsi="仿宋" w:cs="Times New Roman" w:hint="eastAsia"/>
          <w:color w:val="000000" w:themeColor="text1"/>
          <w:sz w:val="32"/>
          <w:szCs w:val="32"/>
        </w:rPr>
        <w:t>完成服务目标结论</w:t>
      </w:r>
      <w:r w:rsidRPr="006C4F27">
        <w:rPr>
          <w:rFonts w:ascii="仿宋" w:eastAsia="仿宋" w:hAnsi="仿宋" w:cs="Times New Roman" w:hint="eastAsia"/>
          <w:color w:val="000000" w:themeColor="text1"/>
          <w:sz w:val="32"/>
          <w:szCs w:val="32"/>
        </w:rPr>
        <w:t>的基础</w:t>
      </w:r>
      <w:r w:rsidR="00DC255C" w:rsidRPr="006C4F27">
        <w:rPr>
          <w:rFonts w:ascii="仿宋" w:eastAsia="仿宋" w:hAnsi="仿宋" w:cs="Times New Roman" w:hint="eastAsia"/>
          <w:color w:val="000000" w:themeColor="text1"/>
          <w:sz w:val="32"/>
          <w:szCs w:val="32"/>
        </w:rPr>
        <w:t>；</w:t>
      </w:r>
    </w:p>
    <w:p w:rsidR="00C921E7" w:rsidRPr="006C4F27" w:rsidRDefault="00C921E7" w:rsidP="0059471E">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Times New Roman"/>
          <w:color w:val="000000" w:themeColor="text1"/>
          <w:sz w:val="32"/>
          <w:szCs w:val="32"/>
        </w:rPr>
        <w:t>（二）</w:t>
      </w:r>
      <w:r w:rsidR="000C2077" w:rsidRPr="006C4F27">
        <w:rPr>
          <w:rFonts w:ascii="仿宋" w:eastAsia="仿宋" w:hAnsi="仿宋" w:cs="Times New Roman"/>
          <w:color w:val="000000" w:themeColor="text1"/>
          <w:sz w:val="32"/>
          <w:szCs w:val="32"/>
        </w:rPr>
        <w:t>提供</w:t>
      </w:r>
      <w:r w:rsidR="00B64918" w:rsidRPr="006C4F27">
        <w:rPr>
          <w:rFonts w:ascii="仿宋" w:eastAsia="仿宋" w:hAnsi="仿宋" w:cs="Times New Roman" w:hint="eastAsia"/>
          <w:color w:val="000000" w:themeColor="text1"/>
          <w:sz w:val="32"/>
          <w:szCs w:val="32"/>
        </w:rPr>
        <w:t>充分的</w:t>
      </w:r>
      <w:r w:rsidR="00A23E16" w:rsidRPr="006C4F27">
        <w:rPr>
          <w:rFonts w:ascii="仿宋" w:eastAsia="仿宋" w:hAnsi="仿宋" w:cs="Times New Roman" w:hint="eastAsia"/>
          <w:color w:val="000000" w:themeColor="text1"/>
          <w:sz w:val="32"/>
          <w:szCs w:val="32"/>
        </w:rPr>
        <w:t>证</w:t>
      </w:r>
      <w:r w:rsidR="000C2077" w:rsidRPr="006C4F27">
        <w:rPr>
          <w:rFonts w:ascii="仿宋" w:eastAsia="仿宋" w:hAnsi="仿宋" w:cs="Times New Roman"/>
          <w:color w:val="000000" w:themeColor="text1"/>
          <w:sz w:val="32"/>
          <w:szCs w:val="32"/>
        </w:rPr>
        <w:t>据，证明其</w:t>
      </w:r>
      <w:r w:rsidR="000C2077" w:rsidRPr="006C4F27">
        <w:rPr>
          <w:rFonts w:ascii="仿宋" w:eastAsia="仿宋" w:hAnsi="仿宋" w:cs="Times New Roman" w:hint="eastAsia"/>
          <w:color w:val="000000" w:themeColor="text1"/>
          <w:sz w:val="32"/>
          <w:szCs w:val="32"/>
        </w:rPr>
        <w:t>提供的专业税务顾问业务</w:t>
      </w:r>
      <w:r w:rsidRPr="006C4F27">
        <w:rPr>
          <w:rFonts w:ascii="仿宋" w:eastAsia="仿宋" w:hAnsi="仿宋" w:cs="Times New Roman" w:hint="eastAsia"/>
          <w:color w:val="000000" w:themeColor="text1"/>
          <w:sz w:val="32"/>
          <w:szCs w:val="32"/>
        </w:rPr>
        <w:t>过程</w:t>
      </w:r>
      <w:r w:rsidRPr="006C4F27">
        <w:rPr>
          <w:rFonts w:ascii="仿宋" w:eastAsia="仿宋" w:hAnsi="仿宋" w:cs="Times New Roman"/>
          <w:color w:val="000000" w:themeColor="text1"/>
          <w:sz w:val="32"/>
          <w:szCs w:val="32"/>
        </w:rPr>
        <w:t>符合业务规范</w:t>
      </w:r>
      <w:r w:rsidR="00BE44AA" w:rsidRPr="006C4F27">
        <w:rPr>
          <w:rFonts w:ascii="仿宋" w:eastAsia="仿宋" w:hAnsi="仿宋" w:cs="仿宋_GB2312" w:hint="eastAsia"/>
          <w:color w:val="000000" w:themeColor="text1"/>
          <w:kern w:val="0"/>
          <w:sz w:val="32"/>
          <w:szCs w:val="32"/>
        </w:rPr>
        <w:t>。</w:t>
      </w:r>
    </w:p>
    <w:p w:rsidR="00596ADC" w:rsidRPr="00DD4FA8" w:rsidRDefault="00BC190E" w:rsidP="00DD4FA8">
      <w:pPr>
        <w:spacing w:line="360" w:lineRule="auto"/>
        <w:ind w:firstLineChars="200"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第四</w:t>
      </w:r>
      <w:r w:rsidR="00406601" w:rsidRPr="00DD4FA8">
        <w:rPr>
          <w:rFonts w:ascii="仿宋" w:eastAsia="仿宋" w:hAnsi="仿宋" w:cs="Times New Roman" w:hint="eastAsia"/>
          <w:b/>
          <w:color w:val="000000" w:themeColor="text1"/>
          <w:sz w:val="32"/>
          <w:szCs w:val="32"/>
        </w:rPr>
        <w:t>十</w:t>
      </w:r>
      <w:r w:rsidR="00ED6A87" w:rsidRPr="00DD4FA8">
        <w:rPr>
          <w:rFonts w:ascii="仿宋" w:eastAsia="仿宋" w:hAnsi="仿宋" w:cs="Times New Roman" w:hint="eastAsia"/>
          <w:b/>
          <w:color w:val="000000" w:themeColor="text1"/>
          <w:sz w:val="32"/>
          <w:szCs w:val="32"/>
        </w:rPr>
        <w:t>一</w:t>
      </w:r>
      <w:r w:rsidR="00406601"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A71B56" w:rsidRPr="006C4F27">
        <w:rPr>
          <w:rFonts w:ascii="仿宋" w:eastAsia="仿宋" w:hAnsi="仿宋" w:cs="仿宋_GB2312" w:hint="eastAsia"/>
          <w:color w:val="000000" w:themeColor="text1"/>
          <w:kern w:val="0"/>
          <w:sz w:val="32"/>
          <w:szCs w:val="32"/>
        </w:rPr>
        <w:t>涉税服务人员</w:t>
      </w:r>
      <w:r w:rsidR="00242AE7" w:rsidRPr="006C4F27">
        <w:rPr>
          <w:rFonts w:ascii="仿宋" w:eastAsia="仿宋" w:hAnsi="仿宋" w:cs="仿宋_GB2312"/>
          <w:color w:val="000000" w:themeColor="text1"/>
          <w:kern w:val="0"/>
          <w:sz w:val="32"/>
          <w:szCs w:val="32"/>
        </w:rPr>
        <w:t>编制的</w:t>
      </w:r>
      <w:r w:rsidR="00242AE7" w:rsidRPr="006C4F27">
        <w:rPr>
          <w:rFonts w:ascii="仿宋" w:eastAsia="仿宋" w:hAnsi="仿宋" w:cs="仿宋_GB2312" w:hint="eastAsia"/>
          <w:color w:val="000000" w:themeColor="text1"/>
          <w:kern w:val="0"/>
          <w:sz w:val="32"/>
          <w:szCs w:val="32"/>
        </w:rPr>
        <w:t>业务</w:t>
      </w:r>
      <w:r w:rsidR="00406601" w:rsidRPr="006C4F27">
        <w:rPr>
          <w:rFonts w:ascii="仿宋" w:eastAsia="仿宋" w:hAnsi="仿宋" w:cs="仿宋_GB2312"/>
          <w:color w:val="000000" w:themeColor="text1"/>
          <w:kern w:val="0"/>
          <w:sz w:val="32"/>
          <w:szCs w:val="32"/>
        </w:rPr>
        <w:t>底稿应当清楚</w:t>
      </w:r>
      <w:r w:rsidR="00406601" w:rsidRPr="006C4F27">
        <w:rPr>
          <w:rFonts w:ascii="仿宋" w:eastAsia="仿宋" w:hAnsi="仿宋" w:cs="仿宋_GB2312" w:hint="eastAsia"/>
          <w:color w:val="000000" w:themeColor="text1"/>
          <w:kern w:val="0"/>
          <w:sz w:val="32"/>
          <w:szCs w:val="32"/>
        </w:rPr>
        <w:t>反映</w:t>
      </w:r>
      <w:r w:rsidR="00406601" w:rsidRPr="006C4F27">
        <w:rPr>
          <w:rFonts w:ascii="仿宋" w:eastAsia="仿宋" w:hAnsi="仿宋" w:cs="仿宋_GB2312"/>
          <w:color w:val="000000" w:themeColor="text1"/>
          <w:kern w:val="0"/>
          <w:sz w:val="32"/>
          <w:szCs w:val="32"/>
        </w:rPr>
        <w:t>：</w:t>
      </w:r>
      <w:r w:rsidR="00406601" w:rsidRPr="006C4F27">
        <w:rPr>
          <w:rFonts w:ascii="仿宋" w:eastAsia="仿宋" w:hAnsi="仿宋" w:cs="仿宋_GB2312"/>
          <w:color w:val="000000" w:themeColor="text1"/>
          <w:kern w:val="0"/>
          <w:sz w:val="32"/>
          <w:szCs w:val="32"/>
        </w:rPr>
        <w:br/>
        <w:t xml:space="preserve">　　（一）</w:t>
      </w:r>
      <w:r w:rsidR="00596ADC" w:rsidRPr="006C4F27">
        <w:rPr>
          <w:rFonts w:ascii="仿宋" w:eastAsia="仿宋" w:hAnsi="仿宋" w:cs="仿宋_GB2312" w:hint="eastAsia"/>
          <w:color w:val="000000" w:themeColor="text1"/>
          <w:kern w:val="0"/>
          <w:sz w:val="32"/>
          <w:szCs w:val="32"/>
        </w:rPr>
        <w:t>提供服务的性质；</w:t>
      </w:r>
    </w:p>
    <w:p w:rsidR="00406601" w:rsidRPr="006C4F27" w:rsidRDefault="00596ADC" w:rsidP="00406601">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w:t>
      </w:r>
      <w:r w:rsidR="00A71B56" w:rsidRPr="006C4F27">
        <w:rPr>
          <w:rFonts w:ascii="仿宋" w:eastAsia="仿宋" w:hAnsi="仿宋" w:cs="仿宋_GB2312" w:hint="eastAsia"/>
          <w:color w:val="000000" w:themeColor="text1"/>
          <w:kern w:val="0"/>
          <w:sz w:val="32"/>
          <w:szCs w:val="32"/>
        </w:rPr>
        <w:t>涉税服务人员</w:t>
      </w:r>
      <w:r w:rsidR="00406601" w:rsidRPr="006C4F27">
        <w:rPr>
          <w:rFonts w:ascii="仿宋" w:eastAsia="仿宋" w:hAnsi="仿宋" w:cs="仿宋_GB2312" w:hint="eastAsia"/>
          <w:color w:val="000000" w:themeColor="text1"/>
          <w:kern w:val="0"/>
          <w:sz w:val="32"/>
          <w:szCs w:val="32"/>
        </w:rPr>
        <w:t>的工作计划</w:t>
      </w:r>
      <w:r w:rsidR="001373D5" w:rsidRPr="006C4F27">
        <w:rPr>
          <w:rFonts w:ascii="仿宋" w:eastAsia="仿宋" w:hAnsi="仿宋" w:cs="仿宋_GB2312" w:hint="eastAsia"/>
          <w:color w:val="000000" w:themeColor="text1"/>
          <w:kern w:val="0"/>
          <w:sz w:val="32"/>
          <w:szCs w:val="32"/>
        </w:rPr>
        <w:t>的</w:t>
      </w:r>
      <w:r w:rsidR="00E979DE" w:rsidRPr="006C4F27">
        <w:rPr>
          <w:rFonts w:ascii="仿宋" w:eastAsia="仿宋" w:hAnsi="仿宋" w:cs="仿宋_GB2312" w:hint="eastAsia"/>
          <w:color w:val="000000" w:themeColor="text1"/>
          <w:kern w:val="0"/>
          <w:sz w:val="32"/>
          <w:szCs w:val="32"/>
        </w:rPr>
        <w:t>制定和执行</w:t>
      </w:r>
      <w:r w:rsidRPr="006C4F27">
        <w:rPr>
          <w:rFonts w:ascii="仿宋" w:eastAsia="仿宋" w:hAnsi="仿宋" w:cs="仿宋_GB2312" w:hint="eastAsia"/>
          <w:color w:val="000000" w:themeColor="text1"/>
          <w:kern w:val="0"/>
          <w:sz w:val="32"/>
          <w:szCs w:val="32"/>
        </w:rPr>
        <w:t>；</w:t>
      </w:r>
    </w:p>
    <w:p w:rsidR="00596ADC" w:rsidRPr="006C4F27" w:rsidRDefault="00406601" w:rsidP="00406601">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96ADC" w:rsidRPr="006C4F27">
        <w:rPr>
          <w:rFonts w:ascii="仿宋" w:eastAsia="仿宋" w:hAnsi="仿宋" w:cs="仿宋_GB2312" w:hint="eastAsia"/>
          <w:color w:val="000000" w:themeColor="text1"/>
          <w:kern w:val="0"/>
          <w:sz w:val="32"/>
          <w:szCs w:val="32"/>
        </w:rPr>
        <w:t>三</w:t>
      </w:r>
      <w:r w:rsidRPr="006C4F27">
        <w:rPr>
          <w:rFonts w:ascii="仿宋" w:eastAsia="仿宋" w:hAnsi="仿宋" w:cs="仿宋_GB2312" w:hint="eastAsia"/>
          <w:color w:val="000000" w:themeColor="text1"/>
          <w:kern w:val="0"/>
          <w:sz w:val="32"/>
          <w:szCs w:val="32"/>
        </w:rPr>
        <w:t>）</w:t>
      </w:r>
      <w:r w:rsidR="00A71B56" w:rsidRPr="006C4F27">
        <w:rPr>
          <w:rFonts w:ascii="仿宋" w:eastAsia="仿宋" w:hAnsi="仿宋" w:cs="仿宋_GB2312" w:hint="eastAsia"/>
          <w:color w:val="000000" w:themeColor="text1"/>
          <w:kern w:val="0"/>
          <w:sz w:val="32"/>
          <w:szCs w:val="32"/>
        </w:rPr>
        <w:t>涉税服务人员</w:t>
      </w:r>
      <w:r w:rsidR="00596ADC" w:rsidRPr="006C4F27">
        <w:rPr>
          <w:rFonts w:ascii="仿宋" w:eastAsia="仿宋" w:hAnsi="仿宋" w:cs="仿宋_GB2312" w:hint="eastAsia"/>
          <w:color w:val="000000" w:themeColor="text1"/>
          <w:kern w:val="0"/>
          <w:sz w:val="32"/>
          <w:szCs w:val="32"/>
        </w:rPr>
        <w:t>实施的</w:t>
      </w:r>
      <w:r w:rsidR="00A821B7" w:rsidRPr="006C4F27">
        <w:rPr>
          <w:rFonts w:ascii="仿宋" w:eastAsia="仿宋" w:hAnsi="仿宋" w:cs="仿宋_GB2312" w:hint="eastAsia"/>
          <w:color w:val="000000" w:themeColor="text1"/>
          <w:kern w:val="0"/>
          <w:sz w:val="32"/>
          <w:szCs w:val="32"/>
        </w:rPr>
        <w:t>工作</w:t>
      </w:r>
      <w:r w:rsidR="00596ADC" w:rsidRPr="006C4F27">
        <w:rPr>
          <w:rFonts w:ascii="仿宋" w:eastAsia="仿宋" w:hAnsi="仿宋" w:cs="仿宋_GB2312" w:hint="eastAsia"/>
          <w:color w:val="000000" w:themeColor="text1"/>
          <w:kern w:val="0"/>
          <w:sz w:val="32"/>
          <w:szCs w:val="32"/>
        </w:rPr>
        <w:t>程序；</w:t>
      </w:r>
    </w:p>
    <w:p w:rsidR="00406601" w:rsidRPr="006C4F27" w:rsidRDefault="00406601" w:rsidP="00406601">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w:t>
      </w:r>
      <w:r w:rsidR="00596ADC" w:rsidRPr="006C4F27">
        <w:rPr>
          <w:rFonts w:ascii="仿宋" w:eastAsia="仿宋" w:hAnsi="仿宋" w:cs="仿宋_GB2312" w:hint="eastAsia"/>
          <w:color w:val="000000" w:themeColor="text1"/>
          <w:kern w:val="0"/>
          <w:sz w:val="32"/>
          <w:szCs w:val="32"/>
        </w:rPr>
        <w:t>四</w:t>
      </w:r>
      <w:r w:rsidRPr="006C4F27">
        <w:rPr>
          <w:rFonts w:ascii="仿宋" w:eastAsia="仿宋" w:hAnsi="仿宋" w:cs="仿宋_GB2312" w:hint="eastAsia"/>
          <w:color w:val="000000" w:themeColor="text1"/>
          <w:kern w:val="0"/>
          <w:sz w:val="32"/>
          <w:szCs w:val="32"/>
        </w:rPr>
        <w:t>）</w:t>
      </w:r>
      <w:r w:rsidR="00AE019E" w:rsidRPr="006C4F27">
        <w:rPr>
          <w:rFonts w:ascii="仿宋" w:eastAsia="仿宋" w:hAnsi="仿宋" w:cs="仿宋_GB2312" w:hint="eastAsia"/>
          <w:color w:val="000000" w:themeColor="text1"/>
          <w:kern w:val="0"/>
          <w:sz w:val="32"/>
          <w:szCs w:val="32"/>
        </w:rPr>
        <w:t>业务成果以及</w:t>
      </w:r>
      <w:r w:rsidR="00A71B56" w:rsidRPr="006C4F27">
        <w:rPr>
          <w:rFonts w:ascii="仿宋" w:eastAsia="仿宋" w:hAnsi="仿宋" w:cs="仿宋_GB2312" w:hint="eastAsia"/>
          <w:color w:val="000000" w:themeColor="text1"/>
          <w:kern w:val="0"/>
          <w:sz w:val="32"/>
          <w:szCs w:val="32"/>
        </w:rPr>
        <w:t>涉税服务人员</w:t>
      </w:r>
      <w:r w:rsidR="00AE019E" w:rsidRPr="006C4F27">
        <w:rPr>
          <w:rFonts w:ascii="仿宋" w:eastAsia="仿宋" w:hAnsi="仿宋" w:cs="仿宋_GB2312" w:hint="eastAsia"/>
          <w:color w:val="000000" w:themeColor="text1"/>
          <w:kern w:val="0"/>
          <w:sz w:val="32"/>
          <w:szCs w:val="32"/>
        </w:rPr>
        <w:t>的</w:t>
      </w:r>
      <w:r w:rsidRPr="006C4F27">
        <w:rPr>
          <w:rFonts w:ascii="仿宋" w:eastAsia="仿宋" w:hAnsi="仿宋" w:cs="仿宋_GB2312" w:hint="eastAsia"/>
          <w:color w:val="000000" w:themeColor="text1"/>
          <w:kern w:val="0"/>
          <w:sz w:val="32"/>
          <w:szCs w:val="32"/>
        </w:rPr>
        <w:t>分析</w:t>
      </w:r>
      <w:r w:rsidR="00623627" w:rsidRPr="006C4F27">
        <w:rPr>
          <w:rFonts w:ascii="仿宋" w:eastAsia="仿宋" w:hAnsi="仿宋" w:cs="仿宋_GB2312" w:hint="eastAsia"/>
          <w:color w:val="000000" w:themeColor="text1"/>
          <w:kern w:val="0"/>
          <w:sz w:val="32"/>
          <w:szCs w:val="32"/>
        </w:rPr>
        <w:t>判断</w:t>
      </w:r>
      <w:r w:rsidRPr="006C4F27">
        <w:rPr>
          <w:rFonts w:ascii="仿宋" w:eastAsia="仿宋" w:hAnsi="仿宋" w:cs="仿宋_GB2312" w:hint="eastAsia"/>
          <w:color w:val="000000" w:themeColor="text1"/>
          <w:kern w:val="0"/>
          <w:sz w:val="32"/>
          <w:szCs w:val="32"/>
        </w:rPr>
        <w:t>过程</w:t>
      </w:r>
      <w:r w:rsidR="00AE019E" w:rsidRPr="006C4F27">
        <w:rPr>
          <w:rFonts w:ascii="仿宋" w:eastAsia="仿宋" w:hAnsi="仿宋" w:cs="仿宋_GB2312" w:hint="eastAsia"/>
          <w:color w:val="000000" w:themeColor="text1"/>
          <w:kern w:val="0"/>
          <w:sz w:val="32"/>
          <w:szCs w:val="32"/>
        </w:rPr>
        <w:t>和</w:t>
      </w:r>
      <w:r w:rsidR="00BD309A" w:rsidRPr="006C4F27">
        <w:rPr>
          <w:rFonts w:ascii="仿宋" w:eastAsia="仿宋" w:hAnsi="仿宋" w:cs="仿宋_GB2312" w:hint="eastAsia"/>
          <w:color w:val="000000" w:themeColor="text1"/>
          <w:kern w:val="0"/>
          <w:sz w:val="32"/>
          <w:szCs w:val="32"/>
        </w:rPr>
        <w:t>依</w:t>
      </w:r>
      <w:r w:rsidR="00AE019E" w:rsidRPr="006C4F27">
        <w:rPr>
          <w:rFonts w:ascii="仿宋" w:eastAsia="仿宋" w:hAnsi="仿宋" w:cs="仿宋_GB2312" w:hint="eastAsia"/>
          <w:color w:val="000000" w:themeColor="text1"/>
          <w:kern w:val="0"/>
          <w:sz w:val="32"/>
          <w:szCs w:val="32"/>
        </w:rPr>
        <w:t>据</w:t>
      </w:r>
      <w:r w:rsidR="005F787C">
        <w:rPr>
          <w:rFonts w:ascii="仿宋" w:eastAsia="仿宋" w:hAnsi="仿宋" w:cs="仿宋_GB2312" w:hint="eastAsia"/>
          <w:color w:val="000000" w:themeColor="text1"/>
          <w:kern w:val="0"/>
          <w:sz w:val="32"/>
          <w:szCs w:val="32"/>
        </w:rPr>
        <w:t>；</w:t>
      </w:r>
    </w:p>
    <w:p w:rsidR="00962248" w:rsidRPr="006C4F27" w:rsidRDefault="00962248" w:rsidP="00962248">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（五）</w:t>
      </w:r>
      <w:r w:rsidR="008573B6" w:rsidRPr="006C4F27">
        <w:rPr>
          <w:rFonts w:ascii="仿宋" w:eastAsia="仿宋" w:hAnsi="仿宋" w:cs="仿宋_GB2312" w:hint="eastAsia"/>
          <w:color w:val="000000" w:themeColor="text1"/>
          <w:kern w:val="0"/>
          <w:sz w:val="32"/>
          <w:szCs w:val="32"/>
        </w:rPr>
        <w:t>业务底稿的编制人和复核人的签署姓名和日期。</w:t>
      </w:r>
    </w:p>
    <w:p w:rsidR="00D15D87" w:rsidRPr="00DD4FA8" w:rsidRDefault="00D45A90" w:rsidP="00DD4FA8">
      <w:pPr>
        <w:spacing w:line="360" w:lineRule="auto"/>
        <w:ind w:firstLineChars="200"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w:t>
      </w:r>
      <w:r w:rsidR="00BC190E" w:rsidRPr="00DD4FA8">
        <w:rPr>
          <w:rFonts w:ascii="仿宋" w:eastAsia="仿宋" w:hAnsi="仿宋" w:cs="Times New Roman" w:hint="eastAsia"/>
          <w:b/>
          <w:color w:val="000000" w:themeColor="text1"/>
          <w:sz w:val="32"/>
          <w:szCs w:val="32"/>
        </w:rPr>
        <w:t>四</w:t>
      </w:r>
      <w:r w:rsidRPr="00DD4FA8">
        <w:rPr>
          <w:rFonts w:ascii="仿宋" w:eastAsia="仿宋" w:hAnsi="仿宋" w:cs="Times New Roman" w:hint="eastAsia"/>
          <w:b/>
          <w:color w:val="000000" w:themeColor="text1"/>
          <w:sz w:val="32"/>
          <w:szCs w:val="32"/>
        </w:rPr>
        <w:t>十</w:t>
      </w:r>
      <w:r w:rsidR="00ED6A87" w:rsidRPr="00DD4FA8">
        <w:rPr>
          <w:rFonts w:ascii="仿宋" w:eastAsia="仿宋" w:hAnsi="仿宋" w:cs="Times New Roman" w:hint="eastAsia"/>
          <w:b/>
          <w:color w:val="000000" w:themeColor="text1"/>
          <w:sz w:val="32"/>
          <w:szCs w:val="32"/>
        </w:rPr>
        <w:t>二</w:t>
      </w:r>
      <w:r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8573B6" w:rsidRPr="006C4F27">
        <w:rPr>
          <w:rFonts w:ascii="仿宋" w:eastAsia="仿宋" w:hAnsi="仿宋" w:cs="仿宋_GB2312" w:hint="eastAsia"/>
          <w:color w:val="000000" w:themeColor="text1"/>
          <w:kern w:val="0"/>
          <w:sz w:val="32"/>
          <w:szCs w:val="32"/>
        </w:rPr>
        <w:t>业务底稿是</w:t>
      </w:r>
      <w:r w:rsidR="00A71B56" w:rsidRPr="006C4F27">
        <w:rPr>
          <w:rFonts w:ascii="仿宋" w:eastAsia="仿宋" w:hAnsi="仿宋" w:cs="仿宋_GB2312" w:hint="eastAsia"/>
          <w:color w:val="000000" w:themeColor="text1"/>
          <w:kern w:val="0"/>
          <w:sz w:val="32"/>
          <w:szCs w:val="32"/>
        </w:rPr>
        <w:t>涉税服务人员</w:t>
      </w:r>
      <w:r w:rsidR="008573B6" w:rsidRPr="006C4F27">
        <w:rPr>
          <w:rFonts w:ascii="仿宋" w:eastAsia="仿宋" w:hAnsi="仿宋" w:cs="仿宋_GB2312" w:hint="eastAsia"/>
          <w:color w:val="000000" w:themeColor="text1"/>
          <w:kern w:val="0"/>
          <w:sz w:val="32"/>
          <w:szCs w:val="32"/>
        </w:rPr>
        <w:t>对制定的业务计划、实施的业务程序、获取的相关资料证据以及形成的业务成果所作出的记录。</w:t>
      </w:r>
    </w:p>
    <w:p w:rsidR="00D15D87" w:rsidRPr="006C4F27" w:rsidRDefault="008573B6"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业务底稿可按下</w:t>
      </w:r>
      <w:r w:rsidR="00B62AA1" w:rsidRPr="006C4F27">
        <w:rPr>
          <w:rFonts w:ascii="仿宋" w:eastAsia="仿宋" w:hAnsi="仿宋" w:cs="仿宋_GB2312" w:hint="eastAsia"/>
          <w:color w:val="000000" w:themeColor="text1"/>
          <w:kern w:val="0"/>
          <w:sz w:val="32"/>
          <w:szCs w:val="32"/>
        </w:rPr>
        <w:t>列</w:t>
      </w:r>
      <w:r w:rsidRPr="006C4F27">
        <w:rPr>
          <w:rFonts w:ascii="仿宋" w:eastAsia="仿宋" w:hAnsi="仿宋" w:cs="仿宋_GB2312" w:hint="eastAsia"/>
          <w:color w:val="000000" w:themeColor="text1"/>
          <w:kern w:val="0"/>
          <w:sz w:val="32"/>
          <w:szCs w:val="32"/>
        </w:rPr>
        <w:t>方法记录：</w:t>
      </w:r>
    </w:p>
    <w:p w:rsidR="00D45A90" w:rsidRPr="006C4F27" w:rsidRDefault="00D45A90" w:rsidP="006B7E0A">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w:t>
      </w:r>
      <w:r w:rsidR="001A4A2A" w:rsidRPr="006C4F27">
        <w:rPr>
          <w:rFonts w:ascii="仿宋" w:eastAsia="仿宋" w:hAnsi="仿宋" w:cs="仿宋_GB2312" w:hint="eastAsia"/>
          <w:color w:val="000000" w:themeColor="text1"/>
          <w:kern w:val="0"/>
          <w:sz w:val="32"/>
          <w:szCs w:val="32"/>
        </w:rPr>
        <w:t>委托人提供的资料</w:t>
      </w:r>
      <w:r w:rsidR="001373D5" w:rsidRPr="006C4F27">
        <w:rPr>
          <w:rFonts w:ascii="仿宋" w:eastAsia="仿宋" w:hAnsi="仿宋" w:cs="仿宋_GB2312" w:hint="eastAsia"/>
          <w:color w:val="000000" w:themeColor="text1"/>
          <w:kern w:val="0"/>
          <w:sz w:val="32"/>
          <w:szCs w:val="32"/>
        </w:rPr>
        <w:t>简单或较少时</w:t>
      </w:r>
      <w:r w:rsidR="00FB5236" w:rsidRPr="006C4F27">
        <w:rPr>
          <w:rFonts w:ascii="仿宋" w:eastAsia="仿宋" w:hAnsi="仿宋" w:cs="仿宋_GB2312" w:hint="eastAsia"/>
          <w:color w:val="000000" w:themeColor="text1"/>
          <w:kern w:val="0"/>
          <w:sz w:val="32"/>
          <w:szCs w:val="32"/>
        </w:rPr>
        <w:t>，</w:t>
      </w:r>
      <w:r w:rsidR="00A71B56" w:rsidRPr="006C4F27">
        <w:rPr>
          <w:rFonts w:ascii="仿宋" w:eastAsia="仿宋" w:hAnsi="仿宋" w:cs="仿宋_GB2312" w:hint="eastAsia"/>
          <w:color w:val="000000" w:themeColor="text1"/>
          <w:kern w:val="0"/>
          <w:sz w:val="32"/>
          <w:szCs w:val="32"/>
        </w:rPr>
        <w:t>涉税服务人员</w:t>
      </w:r>
      <w:r w:rsidR="00F10DDA" w:rsidRPr="006C4F27">
        <w:rPr>
          <w:rFonts w:ascii="仿宋" w:eastAsia="仿宋" w:hAnsi="仿宋" w:cs="仿宋_GB2312" w:hint="eastAsia"/>
          <w:color w:val="000000" w:themeColor="text1"/>
          <w:kern w:val="0"/>
          <w:sz w:val="32"/>
          <w:szCs w:val="32"/>
        </w:rPr>
        <w:t>可以在资料上</w:t>
      </w:r>
      <w:r w:rsidR="00166E28" w:rsidRPr="006C4F27">
        <w:rPr>
          <w:rFonts w:ascii="仿宋" w:eastAsia="仿宋" w:hAnsi="仿宋" w:cs="仿宋_GB2312" w:hint="eastAsia"/>
          <w:color w:val="000000" w:themeColor="text1"/>
          <w:kern w:val="0"/>
          <w:sz w:val="32"/>
          <w:szCs w:val="32"/>
        </w:rPr>
        <w:t>直接</w:t>
      </w:r>
      <w:r w:rsidR="00FB5236" w:rsidRPr="006C4F27">
        <w:rPr>
          <w:rFonts w:ascii="仿宋" w:eastAsia="仿宋" w:hAnsi="仿宋" w:cs="仿宋_GB2312" w:hint="eastAsia"/>
          <w:color w:val="000000" w:themeColor="text1"/>
          <w:kern w:val="0"/>
          <w:sz w:val="32"/>
          <w:szCs w:val="32"/>
        </w:rPr>
        <w:t>记录提交时间</w:t>
      </w:r>
      <w:r w:rsidR="00F10DDA" w:rsidRPr="006C4F27">
        <w:rPr>
          <w:rFonts w:ascii="仿宋" w:eastAsia="仿宋" w:hAnsi="仿宋" w:cs="仿宋_GB2312" w:hint="eastAsia"/>
          <w:color w:val="000000" w:themeColor="text1"/>
          <w:kern w:val="0"/>
          <w:sz w:val="32"/>
          <w:szCs w:val="32"/>
        </w:rPr>
        <w:t>、</w:t>
      </w:r>
      <w:r w:rsidR="00FB5236" w:rsidRPr="006C4F27">
        <w:rPr>
          <w:rFonts w:ascii="仿宋" w:eastAsia="仿宋" w:hAnsi="仿宋" w:cs="仿宋_GB2312" w:hint="eastAsia"/>
          <w:color w:val="000000" w:themeColor="text1"/>
          <w:kern w:val="0"/>
          <w:sz w:val="32"/>
          <w:szCs w:val="32"/>
        </w:rPr>
        <w:t>提交人</w:t>
      </w:r>
      <w:r w:rsidR="00F10DDA" w:rsidRPr="006C4F27">
        <w:rPr>
          <w:rFonts w:ascii="仿宋" w:eastAsia="仿宋" w:hAnsi="仿宋" w:cs="仿宋_GB2312" w:hint="eastAsia"/>
          <w:color w:val="000000" w:themeColor="text1"/>
          <w:kern w:val="0"/>
          <w:sz w:val="32"/>
          <w:szCs w:val="32"/>
        </w:rPr>
        <w:t>、</w:t>
      </w:r>
      <w:r w:rsidR="00FB5236" w:rsidRPr="006C4F27">
        <w:rPr>
          <w:rFonts w:ascii="仿宋" w:eastAsia="仿宋" w:hAnsi="仿宋" w:cs="仿宋_GB2312" w:hint="eastAsia"/>
          <w:color w:val="000000" w:themeColor="text1"/>
          <w:kern w:val="0"/>
          <w:sz w:val="32"/>
          <w:szCs w:val="32"/>
        </w:rPr>
        <w:t>编号。</w:t>
      </w:r>
      <w:r w:rsidR="00F10DDA" w:rsidRPr="006C4F27">
        <w:rPr>
          <w:rFonts w:ascii="仿宋" w:eastAsia="仿宋" w:hAnsi="仿宋" w:cs="仿宋_GB2312" w:hint="eastAsia"/>
          <w:color w:val="000000" w:themeColor="text1"/>
          <w:kern w:val="0"/>
          <w:sz w:val="32"/>
          <w:szCs w:val="32"/>
        </w:rPr>
        <w:t>如果提交的资料较多，可以形成清单，在清单上记录资料名称</w:t>
      </w:r>
      <w:r w:rsidR="0078048D" w:rsidRPr="006C4F27">
        <w:rPr>
          <w:rFonts w:ascii="仿宋" w:eastAsia="仿宋" w:hAnsi="仿宋" w:cs="仿宋_GB2312" w:hint="eastAsia"/>
          <w:color w:val="000000" w:themeColor="text1"/>
          <w:kern w:val="0"/>
          <w:sz w:val="32"/>
          <w:szCs w:val="32"/>
        </w:rPr>
        <w:t>及编号</w:t>
      </w:r>
      <w:r w:rsidR="00F10DDA" w:rsidRPr="006C4F27">
        <w:rPr>
          <w:rFonts w:ascii="仿宋" w:eastAsia="仿宋" w:hAnsi="仿宋" w:cs="仿宋_GB2312" w:hint="eastAsia"/>
          <w:color w:val="000000" w:themeColor="text1"/>
          <w:kern w:val="0"/>
          <w:sz w:val="32"/>
          <w:szCs w:val="32"/>
        </w:rPr>
        <w:t>、提交人、清单编号</w:t>
      </w:r>
      <w:r w:rsidR="00BE44AA" w:rsidRPr="006C4F27">
        <w:rPr>
          <w:rFonts w:ascii="仿宋" w:eastAsia="仿宋" w:hAnsi="仿宋" w:cs="仿宋_GB2312" w:hint="eastAsia"/>
          <w:color w:val="000000" w:themeColor="text1"/>
          <w:kern w:val="0"/>
          <w:sz w:val="32"/>
          <w:szCs w:val="32"/>
        </w:rPr>
        <w:t>；</w:t>
      </w:r>
    </w:p>
    <w:p w:rsidR="001A4A2A" w:rsidRPr="006C4F27" w:rsidRDefault="001A4A2A" w:rsidP="006B7E0A">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lastRenderedPageBreak/>
        <w:t>（二）</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对委托人提供的资料进行分析时，</w:t>
      </w:r>
      <w:r w:rsidR="001373D5" w:rsidRPr="006C4F27">
        <w:rPr>
          <w:rFonts w:ascii="仿宋" w:eastAsia="仿宋" w:hAnsi="仿宋" w:cs="仿宋_GB2312" w:hint="eastAsia"/>
          <w:color w:val="000000" w:themeColor="text1"/>
          <w:kern w:val="0"/>
          <w:sz w:val="32"/>
          <w:szCs w:val="32"/>
        </w:rPr>
        <w:t>如果资料较少，</w:t>
      </w:r>
      <w:r w:rsidR="006609E9" w:rsidRPr="006C4F27">
        <w:rPr>
          <w:rFonts w:ascii="仿宋" w:eastAsia="仿宋" w:hAnsi="仿宋" w:cs="仿宋_GB2312" w:hint="eastAsia"/>
          <w:color w:val="000000" w:themeColor="text1"/>
          <w:kern w:val="0"/>
          <w:sz w:val="32"/>
          <w:szCs w:val="32"/>
        </w:rPr>
        <w:t>可以</w:t>
      </w:r>
      <w:r w:rsidR="00E331ED" w:rsidRPr="006C4F27">
        <w:rPr>
          <w:rFonts w:ascii="仿宋" w:eastAsia="仿宋" w:hAnsi="仿宋" w:cs="仿宋_GB2312" w:hint="eastAsia"/>
          <w:color w:val="000000" w:themeColor="text1"/>
          <w:kern w:val="0"/>
          <w:sz w:val="32"/>
          <w:szCs w:val="32"/>
        </w:rPr>
        <w:t>在资料上</w:t>
      </w:r>
      <w:r w:rsidR="00166E28" w:rsidRPr="006C4F27">
        <w:rPr>
          <w:rFonts w:ascii="仿宋" w:eastAsia="仿宋" w:hAnsi="仿宋" w:cs="仿宋_GB2312" w:hint="eastAsia"/>
          <w:color w:val="000000" w:themeColor="text1"/>
          <w:kern w:val="0"/>
          <w:sz w:val="32"/>
          <w:szCs w:val="32"/>
        </w:rPr>
        <w:t>直接</w:t>
      </w:r>
      <w:r w:rsidRPr="006C4F27">
        <w:rPr>
          <w:rFonts w:ascii="仿宋" w:eastAsia="仿宋" w:hAnsi="仿宋" w:cs="仿宋_GB2312" w:hint="eastAsia"/>
          <w:color w:val="000000" w:themeColor="text1"/>
          <w:kern w:val="0"/>
          <w:sz w:val="32"/>
          <w:szCs w:val="32"/>
        </w:rPr>
        <w:t>记录</w:t>
      </w:r>
      <w:r w:rsidR="00456657" w:rsidRPr="006C4F27">
        <w:rPr>
          <w:rFonts w:ascii="仿宋" w:eastAsia="仿宋" w:hAnsi="仿宋" w:cs="仿宋_GB2312" w:hint="eastAsia"/>
          <w:color w:val="000000" w:themeColor="text1"/>
          <w:kern w:val="0"/>
          <w:sz w:val="32"/>
          <w:szCs w:val="32"/>
        </w:rPr>
        <w:t>分析人和</w:t>
      </w:r>
      <w:r w:rsidR="00EE4FE3" w:rsidRPr="006C4F27">
        <w:rPr>
          <w:rFonts w:ascii="仿宋" w:eastAsia="仿宋" w:hAnsi="仿宋" w:cs="仿宋_GB2312" w:hint="eastAsia"/>
          <w:color w:val="000000" w:themeColor="text1"/>
          <w:kern w:val="0"/>
          <w:sz w:val="32"/>
          <w:szCs w:val="32"/>
        </w:rPr>
        <w:t>分析</w:t>
      </w:r>
      <w:r w:rsidRPr="006C4F27">
        <w:rPr>
          <w:rFonts w:ascii="仿宋" w:eastAsia="仿宋" w:hAnsi="仿宋" w:cs="仿宋_GB2312" w:hint="eastAsia"/>
          <w:color w:val="000000" w:themeColor="text1"/>
          <w:kern w:val="0"/>
          <w:sz w:val="32"/>
          <w:szCs w:val="32"/>
        </w:rPr>
        <w:t>结论</w:t>
      </w:r>
      <w:r w:rsidR="00E331ED" w:rsidRPr="006C4F27">
        <w:rPr>
          <w:rFonts w:ascii="仿宋" w:eastAsia="仿宋" w:hAnsi="仿宋" w:cs="仿宋_GB2312" w:hint="eastAsia"/>
          <w:color w:val="000000" w:themeColor="text1"/>
          <w:kern w:val="0"/>
          <w:sz w:val="32"/>
          <w:szCs w:val="32"/>
        </w:rPr>
        <w:t>。如果资料较多，可以</w:t>
      </w:r>
      <w:r w:rsidR="00C267A3" w:rsidRPr="006C4F27">
        <w:rPr>
          <w:rFonts w:ascii="仿宋" w:eastAsia="仿宋" w:hAnsi="仿宋" w:cs="仿宋_GB2312" w:hint="eastAsia"/>
          <w:color w:val="000000" w:themeColor="text1"/>
          <w:kern w:val="0"/>
          <w:sz w:val="32"/>
          <w:szCs w:val="32"/>
        </w:rPr>
        <w:t>在清单上记录</w:t>
      </w:r>
      <w:r w:rsidR="00E331ED" w:rsidRPr="006C4F27">
        <w:rPr>
          <w:rFonts w:ascii="仿宋" w:eastAsia="仿宋" w:hAnsi="仿宋" w:cs="仿宋_GB2312" w:hint="eastAsia"/>
          <w:color w:val="000000" w:themeColor="text1"/>
          <w:kern w:val="0"/>
          <w:sz w:val="32"/>
          <w:szCs w:val="32"/>
        </w:rPr>
        <w:t>分析</w:t>
      </w:r>
      <w:r w:rsidR="00456657" w:rsidRPr="006C4F27">
        <w:rPr>
          <w:rFonts w:ascii="仿宋" w:eastAsia="仿宋" w:hAnsi="仿宋" w:cs="仿宋_GB2312" w:hint="eastAsia"/>
          <w:color w:val="000000" w:themeColor="text1"/>
          <w:kern w:val="0"/>
          <w:sz w:val="32"/>
          <w:szCs w:val="32"/>
        </w:rPr>
        <w:t>人和分析</w:t>
      </w:r>
      <w:r w:rsidR="00E331ED" w:rsidRPr="006C4F27">
        <w:rPr>
          <w:rFonts w:ascii="仿宋" w:eastAsia="仿宋" w:hAnsi="仿宋" w:cs="仿宋_GB2312" w:hint="eastAsia"/>
          <w:color w:val="000000" w:themeColor="text1"/>
          <w:kern w:val="0"/>
          <w:sz w:val="32"/>
          <w:szCs w:val="32"/>
        </w:rPr>
        <w:t>结论</w:t>
      </w:r>
      <w:r w:rsidR="00C267A3" w:rsidRPr="006C4F27">
        <w:rPr>
          <w:rFonts w:ascii="仿宋" w:eastAsia="仿宋" w:hAnsi="仿宋" w:cs="仿宋_GB2312" w:hint="eastAsia"/>
          <w:color w:val="000000" w:themeColor="text1"/>
          <w:kern w:val="0"/>
          <w:sz w:val="32"/>
          <w:szCs w:val="32"/>
        </w:rPr>
        <w:t>等内容</w:t>
      </w:r>
      <w:r w:rsidR="00BE44AA" w:rsidRPr="006C4F27">
        <w:rPr>
          <w:rFonts w:ascii="仿宋" w:eastAsia="仿宋" w:hAnsi="仿宋" w:cs="仿宋_GB2312" w:hint="eastAsia"/>
          <w:color w:val="000000" w:themeColor="text1"/>
          <w:kern w:val="0"/>
          <w:sz w:val="32"/>
          <w:szCs w:val="32"/>
        </w:rPr>
        <w:t>；</w:t>
      </w:r>
    </w:p>
    <w:p w:rsidR="00D849FB" w:rsidRPr="006C4F27" w:rsidRDefault="006B7E0A" w:rsidP="00D849FB">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（三）</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对收集的法律法规</w:t>
      </w:r>
      <w:r w:rsidR="001373D5" w:rsidRPr="006C4F27">
        <w:rPr>
          <w:rFonts w:ascii="仿宋" w:eastAsia="仿宋" w:hAnsi="仿宋" w:cs="仿宋_GB2312" w:hint="eastAsia"/>
          <w:color w:val="000000" w:themeColor="text1"/>
          <w:kern w:val="0"/>
          <w:sz w:val="32"/>
          <w:szCs w:val="32"/>
        </w:rPr>
        <w:t>较少时，</w:t>
      </w:r>
      <w:r w:rsidR="00D849FB" w:rsidRPr="006C4F27">
        <w:rPr>
          <w:rFonts w:ascii="仿宋" w:eastAsia="仿宋" w:hAnsi="仿宋" w:cs="仿宋_GB2312" w:hint="eastAsia"/>
          <w:color w:val="000000" w:themeColor="text1"/>
          <w:kern w:val="0"/>
          <w:sz w:val="32"/>
          <w:szCs w:val="32"/>
        </w:rPr>
        <w:t>可以在法规上</w:t>
      </w:r>
      <w:r w:rsidR="00166E28" w:rsidRPr="006C4F27">
        <w:rPr>
          <w:rFonts w:ascii="仿宋" w:eastAsia="仿宋" w:hAnsi="仿宋" w:cs="仿宋_GB2312" w:hint="eastAsia"/>
          <w:color w:val="000000" w:themeColor="text1"/>
          <w:kern w:val="0"/>
          <w:sz w:val="32"/>
          <w:szCs w:val="32"/>
        </w:rPr>
        <w:t>直接</w:t>
      </w:r>
      <w:r w:rsidR="00D849FB" w:rsidRPr="006C4F27">
        <w:rPr>
          <w:rFonts w:ascii="仿宋" w:eastAsia="仿宋" w:hAnsi="仿宋" w:cs="仿宋_GB2312" w:hint="eastAsia"/>
          <w:color w:val="000000" w:themeColor="text1"/>
          <w:kern w:val="0"/>
          <w:sz w:val="32"/>
          <w:szCs w:val="32"/>
        </w:rPr>
        <w:t>记录收集时间、收集人、编号。如果</w:t>
      </w:r>
      <w:r w:rsidR="00C267A3" w:rsidRPr="006C4F27">
        <w:rPr>
          <w:rFonts w:ascii="仿宋" w:eastAsia="仿宋" w:hAnsi="仿宋" w:cs="仿宋_GB2312" w:hint="eastAsia"/>
          <w:color w:val="000000" w:themeColor="text1"/>
          <w:kern w:val="0"/>
          <w:sz w:val="32"/>
          <w:szCs w:val="32"/>
        </w:rPr>
        <w:t>收集</w:t>
      </w:r>
      <w:r w:rsidR="00D849FB" w:rsidRPr="006C4F27">
        <w:rPr>
          <w:rFonts w:ascii="仿宋" w:eastAsia="仿宋" w:hAnsi="仿宋" w:cs="仿宋_GB2312" w:hint="eastAsia"/>
          <w:color w:val="000000" w:themeColor="text1"/>
          <w:kern w:val="0"/>
          <w:sz w:val="32"/>
          <w:szCs w:val="32"/>
        </w:rPr>
        <w:t>的</w:t>
      </w:r>
      <w:r w:rsidR="001373D5" w:rsidRPr="006C4F27">
        <w:rPr>
          <w:rFonts w:ascii="仿宋" w:eastAsia="仿宋" w:hAnsi="仿宋" w:cs="仿宋_GB2312" w:hint="eastAsia"/>
          <w:color w:val="000000" w:themeColor="text1"/>
          <w:kern w:val="0"/>
          <w:sz w:val="32"/>
          <w:szCs w:val="32"/>
        </w:rPr>
        <w:t>法律法规</w:t>
      </w:r>
      <w:r w:rsidR="00D849FB" w:rsidRPr="006C4F27">
        <w:rPr>
          <w:rFonts w:ascii="仿宋" w:eastAsia="仿宋" w:hAnsi="仿宋" w:cs="仿宋_GB2312" w:hint="eastAsia"/>
          <w:color w:val="000000" w:themeColor="text1"/>
          <w:kern w:val="0"/>
          <w:sz w:val="32"/>
          <w:szCs w:val="32"/>
        </w:rPr>
        <w:t>较多，可以形成清单，在清单上记录法律法规名称、文件号、发文部门、</w:t>
      </w:r>
      <w:r w:rsidR="006609E9" w:rsidRPr="006C4F27">
        <w:rPr>
          <w:rFonts w:ascii="仿宋" w:eastAsia="仿宋" w:hAnsi="仿宋" w:cs="仿宋_GB2312" w:hint="eastAsia"/>
          <w:color w:val="000000" w:themeColor="text1"/>
          <w:kern w:val="0"/>
          <w:sz w:val="32"/>
          <w:szCs w:val="32"/>
        </w:rPr>
        <w:t>收集时间、收集人、</w:t>
      </w:r>
      <w:r w:rsidR="00D849FB" w:rsidRPr="006C4F27">
        <w:rPr>
          <w:rFonts w:ascii="仿宋" w:eastAsia="仿宋" w:hAnsi="仿宋" w:cs="仿宋_GB2312" w:hint="eastAsia"/>
          <w:color w:val="000000" w:themeColor="text1"/>
          <w:kern w:val="0"/>
          <w:sz w:val="32"/>
          <w:szCs w:val="32"/>
        </w:rPr>
        <w:t>编号、清单编号</w:t>
      </w:r>
      <w:r w:rsidR="00C267A3" w:rsidRPr="006C4F27">
        <w:rPr>
          <w:rFonts w:ascii="仿宋" w:eastAsia="仿宋" w:hAnsi="仿宋" w:cs="仿宋_GB2312" w:hint="eastAsia"/>
          <w:color w:val="000000" w:themeColor="text1"/>
          <w:kern w:val="0"/>
          <w:sz w:val="32"/>
          <w:szCs w:val="32"/>
        </w:rPr>
        <w:t>等内容</w:t>
      </w:r>
      <w:r w:rsidR="00BE44AA" w:rsidRPr="006C4F27">
        <w:rPr>
          <w:rFonts w:ascii="仿宋" w:eastAsia="仿宋" w:hAnsi="仿宋" w:cs="仿宋_GB2312" w:hint="eastAsia"/>
          <w:color w:val="000000" w:themeColor="text1"/>
          <w:kern w:val="0"/>
          <w:sz w:val="32"/>
          <w:szCs w:val="32"/>
        </w:rPr>
        <w:t>；</w:t>
      </w:r>
    </w:p>
    <w:p w:rsidR="006B7E0A" w:rsidRPr="006C4F27" w:rsidRDefault="00242AE7" w:rsidP="006B7E0A">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进行</w:t>
      </w:r>
      <w:r w:rsidR="006B7E0A" w:rsidRPr="006C4F27">
        <w:rPr>
          <w:rFonts w:ascii="仿宋" w:eastAsia="仿宋" w:hAnsi="仿宋" w:cs="仿宋_GB2312" w:hint="eastAsia"/>
          <w:color w:val="000000" w:themeColor="text1"/>
          <w:kern w:val="0"/>
          <w:sz w:val="32"/>
          <w:szCs w:val="32"/>
        </w:rPr>
        <w:t>法规</w:t>
      </w:r>
      <w:r w:rsidR="005226E2" w:rsidRPr="006C4F27">
        <w:rPr>
          <w:rFonts w:ascii="仿宋" w:eastAsia="仿宋" w:hAnsi="仿宋" w:cs="仿宋_GB2312" w:hint="eastAsia"/>
          <w:color w:val="000000" w:themeColor="text1"/>
          <w:kern w:val="0"/>
          <w:sz w:val="32"/>
          <w:szCs w:val="32"/>
        </w:rPr>
        <w:t>和法规符合性分析</w:t>
      </w:r>
      <w:r w:rsidR="006B7E0A" w:rsidRPr="006C4F27">
        <w:rPr>
          <w:rFonts w:ascii="仿宋" w:eastAsia="仿宋" w:hAnsi="仿宋" w:cs="仿宋_GB2312" w:hint="eastAsia"/>
          <w:color w:val="000000" w:themeColor="text1"/>
          <w:kern w:val="0"/>
          <w:sz w:val="32"/>
          <w:szCs w:val="32"/>
        </w:rPr>
        <w:t>时，</w:t>
      </w:r>
      <w:r w:rsidR="006609E9" w:rsidRPr="006C4F27">
        <w:rPr>
          <w:rFonts w:ascii="仿宋" w:eastAsia="仿宋" w:hAnsi="仿宋" w:cs="仿宋_GB2312" w:hint="eastAsia"/>
          <w:color w:val="000000" w:themeColor="text1"/>
          <w:kern w:val="0"/>
          <w:sz w:val="32"/>
          <w:szCs w:val="32"/>
        </w:rPr>
        <w:t>可以在</w:t>
      </w:r>
      <w:r w:rsidR="00B94C95" w:rsidRPr="006C4F27">
        <w:rPr>
          <w:rFonts w:ascii="仿宋" w:eastAsia="仿宋" w:hAnsi="仿宋" w:cs="仿宋_GB2312" w:hint="eastAsia"/>
          <w:color w:val="000000" w:themeColor="text1"/>
          <w:kern w:val="0"/>
          <w:sz w:val="32"/>
          <w:szCs w:val="32"/>
        </w:rPr>
        <w:t>收集的</w:t>
      </w:r>
      <w:r w:rsidR="006609E9" w:rsidRPr="006C4F27">
        <w:rPr>
          <w:rFonts w:ascii="仿宋" w:eastAsia="仿宋" w:hAnsi="仿宋" w:cs="仿宋_GB2312" w:hint="eastAsia"/>
          <w:color w:val="000000" w:themeColor="text1"/>
          <w:kern w:val="0"/>
          <w:sz w:val="32"/>
          <w:szCs w:val="32"/>
        </w:rPr>
        <w:t>法律法规</w:t>
      </w:r>
      <w:r w:rsidR="00B94C95" w:rsidRPr="006C4F27">
        <w:rPr>
          <w:rFonts w:ascii="仿宋" w:eastAsia="仿宋" w:hAnsi="仿宋" w:cs="仿宋_GB2312" w:hint="eastAsia"/>
          <w:color w:val="000000" w:themeColor="text1"/>
          <w:kern w:val="0"/>
          <w:sz w:val="32"/>
          <w:szCs w:val="32"/>
        </w:rPr>
        <w:t>资料</w:t>
      </w:r>
      <w:r w:rsidR="006609E9" w:rsidRPr="006C4F27">
        <w:rPr>
          <w:rFonts w:ascii="仿宋" w:eastAsia="仿宋" w:hAnsi="仿宋" w:cs="仿宋_GB2312" w:hint="eastAsia"/>
          <w:color w:val="000000" w:themeColor="text1"/>
          <w:kern w:val="0"/>
          <w:sz w:val="32"/>
          <w:szCs w:val="32"/>
        </w:rPr>
        <w:t>上</w:t>
      </w:r>
      <w:r w:rsidR="00166E28" w:rsidRPr="006C4F27">
        <w:rPr>
          <w:rFonts w:ascii="仿宋" w:eastAsia="仿宋" w:hAnsi="仿宋" w:cs="仿宋_GB2312" w:hint="eastAsia"/>
          <w:color w:val="000000" w:themeColor="text1"/>
          <w:kern w:val="0"/>
          <w:sz w:val="32"/>
          <w:szCs w:val="32"/>
        </w:rPr>
        <w:t>直接</w:t>
      </w:r>
      <w:r w:rsidR="006B7E0A" w:rsidRPr="006C4F27">
        <w:rPr>
          <w:rFonts w:ascii="仿宋" w:eastAsia="仿宋" w:hAnsi="仿宋" w:cs="仿宋_GB2312" w:hint="eastAsia"/>
          <w:color w:val="000000" w:themeColor="text1"/>
          <w:kern w:val="0"/>
          <w:sz w:val="32"/>
          <w:szCs w:val="32"/>
        </w:rPr>
        <w:t>记录</w:t>
      </w:r>
      <w:r w:rsidR="00EE4FE3" w:rsidRPr="006C4F27">
        <w:rPr>
          <w:rFonts w:ascii="仿宋" w:eastAsia="仿宋" w:hAnsi="仿宋" w:cs="仿宋_GB2312" w:hint="eastAsia"/>
          <w:color w:val="000000" w:themeColor="text1"/>
          <w:kern w:val="0"/>
          <w:sz w:val="32"/>
          <w:szCs w:val="32"/>
        </w:rPr>
        <w:t>分析过程和</w:t>
      </w:r>
      <w:r w:rsidR="006B7E0A" w:rsidRPr="006C4F27">
        <w:rPr>
          <w:rFonts w:ascii="仿宋" w:eastAsia="仿宋" w:hAnsi="仿宋" w:cs="仿宋_GB2312" w:hint="eastAsia"/>
          <w:color w:val="000000" w:themeColor="text1"/>
          <w:kern w:val="0"/>
          <w:sz w:val="32"/>
          <w:szCs w:val="32"/>
        </w:rPr>
        <w:t>结论。</w:t>
      </w:r>
      <w:r w:rsidR="006609E9" w:rsidRPr="006C4F27">
        <w:rPr>
          <w:rFonts w:ascii="仿宋" w:eastAsia="仿宋" w:hAnsi="仿宋" w:cs="仿宋_GB2312" w:hint="eastAsia"/>
          <w:color w:val="000000" w:themeColor="text1"/>
          <w:kern w:val="0"/>
          <w:sz w:val="32"/>
          <w:szCs w:val="32"/>
        </w:rPr>
        <w:t>如果</w:t>
      </w:r>
      <w:r w:rsidR="00803D2D" w:rsidRPr="006C4F27">
        <w:rPr>
          <w:rFonts w:ascii="仿宋" w:eastAsia="仿宋" w:hAnsi="仿宋" w:cs="仿宋_GB2312" w:hint="eastAsia"/>
          <w:color w:val="000000" w:themeColor="text1"/>
          <w:kern w:val="0"/>
          <w:sz w:val="32"/>
          <w:szCs w:val="32"/>
        </w:rPr>
        <w:t>法律法规</w:t>
      </w:r>
      <w:r w:rsidR="006609E9" w:rsidRPr="006C4F27">
        <w:rPr>
          <w:rFonts w:ascii="仿宋" w:eastAsia="仿宋" w:hAnsi="仿宋" w:cs="仿宋_GB2312" w:hint="eastAsia"/>
          <w:color w:val="000000" w:themeColor="text1"/>
          <w:kern w:val="0"/>
          <w:sz w:val="32"/>
          <w:szCs w:val="32"/>
        </w:rPr>
        <w:t>的资料较多，可以在清单上记录分析人和分析结论等内容</w:t>
      </w:r>
      <w:r w:rsidR="00BE44AA" w:rsidRPr="006C4F27">
        <w:rPr>
          <w:rFonts w:ascii="仿宋" w:eastAsia="仿宋" w:hAnsi="仿宋" w:cs="仿宋_GB2312" w:hint="eastAsia"/>
          <w:color w:val="000000" w:themeColor="text1"/>
          <w:kern w:val="0"/>
          <w:sz w:val="32"/>
          <w:szCs w:val="32"/>
        </w:rPr>
        <w:t>；</w:t>
      </w:r>
    </w:p>
    <w:p w:rsidR="008D393A" w:rsidRPr="006C4F27" w:rsidRDefault="00B717A5" w:rsidP="00B717A5">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（五）</w:t>
      </w:r>
      <w:r w:rsidR="00A71B56" w:rsidRPr="006C4F27">
        <w:rPr>
          <w:rFonts w:ascii="仿宋" w:eastAsia="仿宋" w:hAnsi="仿宋" w:cs="仿宋_GB2312" w:hint="eastAsia"/>
          <w:color w:val="000000" w:themeColor="text1"/>
          <w:kern w:val="0"/>
          <w:sz w:val="32"/>
          <w:szCs w:val="32"/>
        </w:rPr>
        <w:t>涉税服务人员</w:t>
      </w:r>
      <w:r w:rsidR="00D11168" w:rsidRPr="006C4F27">
        <w:rPr>
          <w:rFonts w:ascii="仿宋" w:eastAsia="仿宋" w:hAnsi="仿宋" w:cs="仿宋_GB2312"/>
          <w:color w:val="000000" w:themeColor="text1"/>
          <w:kern w:val="0"/>
          <w:sz w:val="32"/>
          <w:szCs w:val="32"/>
        </w:rPr>
        <w:t>与</w:t>
      </w:r>
      <w:r w:rsidR="008D393A" w:rsidRPr="006C4F27">
        <w:rPr>
          <w:rFonts w:ascii="仿宋" w:eastAsia="仿宋" w:hAnsi="仿宋" w:cs="仿宋_GB2312" w:hint="eastAsia"/>
          <w:color w:val="000000" w:themeColor="text1"/>
          <w:kern w:val="0"/>
          <w:sz w:val="32"/>
          <w:szCs w:val="32"/>
        </w:rPr>
        <w:t>委托人</w:t>
      </w:r>
      <w:r w:rsidR="00D11168" w:rsidRPr="006C4F27">
        <w:rPr>
          <w:rFonts w:ascii="仿宋" w:eastAsia="仿宋" w:hAnsi="仿宋" w:cs="仿宋_GB2312"/>
          <w:color w:val="000000" w:themeColor="text1"/>
          <w:kern w:val="0"/>
          <w:sz w:val="32"/>
          <w:szCs w:val="32"/>
        </w:rPr>
        <w:t>对重大事项的讨论</w:t>
      </w:r>
      <w:r w:rsidR="00242AE7" w:rsidRPr="006C4F27">
        <w:rPr>
          <w:rFonts w:ascii="仿宋" w:eastAsia="仿宋" w:hAnsi="仿宋" w:cs="仿宋_GB2312" w:hint="eastAsia"/>
          <w:color w:val="000000" w:themeColor="text1"/>
          <w:kern w:val="0"/>
          <w:sz w:val="32"/>
          <w:szCs w:val="32"/>
        </w:rPr>
        <w:t>，</w:t>
      </w:r>
      <w:r w:rsidR="008D393A" w:rsidRPr="006C4F27">
        <w:rPr>
          <w:rFonts w:ascii="仿宋" w:eastAsia="仿宋" w:hAnsi="仿宋" w:cs="仿宋_GB2312" w:hint="eastAsia"/>
          <w:color w:val="000000" w:themeColor="text1"/>
          <w:kern w:val="0"/>
          <w:sz w:val="32"/>
          <w:szCs w:val="32"/>
        </w:rPr>
        <w:t>应</w:t>
      </w:r>
      <w:r w:rsidR="00242AE7" w:rsidRPr="006C4F27">
        <w:rPr>
          <w:rFonts w:ascii="仿宋" w:eastAsia="仿宋" w:hAnsi="仿宋" w:cs="仿宋_GB2312" w:hint="eastAsia"/>
          <w:color w:val="000000" w:themeColor="text1"/>
          <w:kern w:val="0"/>
          <w:sz w:val="32"/>
          <w:szCs w:val="32"/>
        </w:rPr>
        <w:t>当</w:t>
      </w:r>
      <w:r w:rsidR="008D393A" w:rsidRPr="006C4F27">
        <w:rPr>
          <w:rFonts w:ascii="仿宋" w:eastAsia="仿宋" w:hAnsi="仿宋" w:cs="仿宋_GB2312" w:hint="eastAsia"/>
          <w:color w:val="000000" w:themeColor="text1"/>
          <w:kern w:val="0"/>
          <w:sz w:val="32"/>
          <w:szCs w:val="32"/>
        </w:rPr>
        <w:t>记录</w:t>
      </w:r>
      <w:r w:rsidR="00D11168" w:rsidRPr="006C4F27">
        <w:rPr>
          <w:rFonts w:ascii="仿宋" w:eastAsia="仿宋" w:hAnsi="仿宋" w:cs="仿宋_GB2312"/>
          <w:color w:val="000000" w:themeColor="text1"/>
          <w:kern w:val="0"/>
          <w:sz w:val="32"/>
          <w:szCs w:val="32"/>
        </w:rPr>
        <w:t>讨论的</w:t>
      </w:r>
      <w:r w:rsidR="006104C6" w:rsidRPr="006C4F27">
        <w:rPr>
          <w:rFonts w:ascii="仿宋" w:eastAsia="仿宋" w:hAnsi="仿宋" w:cs="仿宋_GB2312" w:hint="eastAsia"/>
          <w:color w:val="000000" w:themeColor="text1"/>
          <w:kern w:val="0"/>
          <w:sz w:val="32"/>
          <w:szCs w:val="32"/>
        </w:rPr>
        <w:t>目的、</w:t>
      </w:r>
      <w:r w:rsidR="00D11168" w:rsidRPr="006C4F27">
        <w:rPr>
          <w:rFonts w:ascii="仿宋" w:eastAsia="仿宋" w:hAnsi="仿宋" w:cs="仿宋_GB2312"/>
          <w:color w:val="000000" w:themeColor="text1"/>
          <w:kern w:val="0"/>
          <w:sz w:val="32"/>
          <w:szCs w:val="32"/>
        </w:rPr>
        <w:t>内容、时间、地点</w:t>
      </w:r>
      <w:r w:rsidR="00273A51" w:rsidRPr="006C4F27">
        <w:rPr>
          <w:rFonts w:ascii="仿宋" w:eastAsia="仿宋" w:hAnsi="仿宋" w:cs="仿宋_GB2312" w:hint="eastAsia"/>
          <w:color w:val="000000" w:themeColor="text1"/>
          <w:kern w:val="0"/>
          <w:sz w:val="32"/>
          <w:szCs w:val="32"/>
        </w:rPr>
        <w:t>、</w:t>
      </w:r>
      <w:r w:rsidR="00F14FD9" w:rsidRPr="006C4F27">
        <w:rPr>
          <w:rFonts w:ascii="仿宋" w:eastAsia="仿宋" w:hAnsi="仿宋" w:cs="仿宋_GB2312"/>
          <w:color w:val="000000" w:themeColor="text1"/>
          <w:kern w:val="0"/>
          <w:sz w:val="32"/>
          <w:szCs w:val="32"/>
        </w:rPr>
        <w:t>参加人员</w:t>
      </w:r>
      <w:r w:rsidR="00D11168" w:rsidRPr="006C4F27">
        <w:rPr>
          <w:rFonts w:ascii="仿宋" w:eastAsia="仿宋" w:hAnsi="仿宋" w:cs="仿宋_GB2312"/>
          <w:color w:val="000000" w:themeColor="text1"/>
          <w:kern w:val="0"/>
          <w:sz w:val="32"/>
          <w:szCs w:val="32"/>
        </w:rPr>
        <w:t>和</w:t>
      </w:r>
      <w:r w:rsidR="00F14FD9" w:rsidRPr="006C4F27">
        <w:rPr>
          <w:rFonts w:ascii="仿宋" w:eastAsia="仿宋" w:hAnsi="仿宋" w:cs="仿宋_GB2312" w:hint="eastAsia"/>
          <w:color w:val="000000" w:themeColor="text1"/>
          <w:kern w:val="0"/>
          <w:sz w:val="32"/>
          <w:szCs w:val="32"/>
        </w:rPr>
        <w:t>讨论结果</w:t>
      </w:r>
      <w:r w:rsidR="00BE44AA" w:rsidRPr="006C4F27">
        <w:rPr>
          <w:rFonts w:ascii="仿宋" w:eastAsia="仿宋" w:hAnsi="仿宋" w:cs="仿宋_GB2312" w:hint="eastAsia"/>
          <w:color w:val="000000" w:themeColor="text1"/>
          <w:kern w:val="0"/>
          <w:sz w:val="32"/>
          <w:szCs w:val="32"/>
        </w:rPr>
        <w:t>；</w:t>
      </w:r>
    </w:p>
    <w:p w:rsidR="008D393A" w:rsidRPr="006C4F27" w:rsidRDefault="00242AE7" w:rsidP="00B717A5">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（六）</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与</w:t>
      </w:r>
      <w:r w:rsidR="008D393A" w:rsidRPr="006C4F27">
        <w:rPr>
          <w:rFonts w:ascii="仿宋" w:eastAsia="仿宋" w:hAnsi="仿宋" w:cs="仿宋_GB2312" w:hint="eastAsia"/>
          <w:color w:val="000000" w:themeColor="text1"/>
          <w:kern w:val="0"/>
          <w:sz w:val="32"/>
          <w:szCs w:val="32"/>
        </w:rPr>
        <w:t>税务机关</w:t>
      </w:r>
      <w:r w:rsidRPr="006C4F27">
        <w:rPr>
          <w:rFonts w:ascii="仿宋" w:eastAsia="仿宋" w:hAnsi="仿宋" w:cs="仿宋_GB2312" w:hint="eastAsia"/>
          <w:color w:val="000000" w:themeColor="text1"/>
          <w:kern w:val="0"/>
          <w:sz w:val="32"/>
          <w:szCs w:val="32"/>
        </w:rPr>
        <w:t>和</w:t>
      </w:r>
      <w:r w:rsidR="008D393A" w:rsidRPr="006C4F27">
        <w:rPr>
          <w:rFonts w:ascii="仿宋" w:eastAsia="仿宋" w:hAnsi="仿宋" w:cs="仿宋_GB2312" w:hint="eastAsia"/>
          <w:color w:val="000000" w:themeColor="text1"/>
          <w:kern w:val="0"/>
          <w:sz w:val="32"/>
          <w:szCs w:val="32"/>
        </w:rPr>
        <w:t>政府</w:t>
      </w:r>
      <w:r w:rsidRPr="006C4F27">
        <w:rPr>
          <w:rFonts w:ascii="仿宋" w:eastAsia="仿宋" w:hAnsi="仿宋" w:cs="仿宋_GB2312" w:hint="eastAsia"/>
          <w:color w:val="000000" w:themeColor="text1"/>
          <w:kern w:val="0"/>
          <w:sz w:val="32"/>
          <w:szCs w:val="32"/>
        </w:rPr>
        <w:t>其它</w:t>
      </w:r>
      <w:r w:rsidR="008D393A" w:rsidRPr="006C4F27">
        <w:rPr>
          <w:rFonts w:ascii="仿宋" w:eastAsia="仿宋" w:hAnsi="仿宋" w:cs="仿宋_GB2312" w:hint="eastAsia"/>
          <w:color w:val="000000" w:themeColor="text1"/>
          <w:kern w:val="0"/>
          <w:sz w:val="32"/>
          <w:szCs w:val="32"/>
        </w:rPr>
        <w:t>部门的沟通</w:t>
      </w:r>
      <w:r w:rsidRPr="006C4F27">
        <w:rPr>
          <w:rFonts w:ascii="仿宋" w:eastAsia="仿宋" w:hAnsi="仿宋" w:cs="仿宋_GB2312" w:hint="eastAsia"/>
          <w:color w:val="000000" w:themeColor="text1"/>
          <w:kern w:val="0"/>
          <w:sz w:val="32"/>
          <w:szCs w:val="32"/>
        </w:rPr>
        <w:t>，</w:t>
      </w:r>
      <w:r w:rsidR="008D393A" w:rsidRPr="006C4F27">
        <w:rPr>
          <w:rFonts w:ascii="仿宋" w:eastAsia="仿宋" w:hAnsi="仿宋" w:cs="仿宋_GB2312" w:hint="eastAsia"/>
          <w:color w:val="000000" w:themeColor="text1"/>
          <w:kern w:val="0"/>
          <w:sz w:val="32"/>
          <w:szCs w:val="32"/>
        </w:rPr>
        <w:t>应</w:t>
      </w:r>
      <w:r w:rsidRPr="006C4F27">
        <w:rPr>
          <w:rFonts w:ascii="仿宋" w:eastAsia="仿宋" w:hAnsi="仿宋" w:cs="仿宋_GB2312" w:hint="eastAsia"/>
          <w:color w:val="000000" w:themeColor="text1"/>
          <w:kern w:val="0"/>
          <w:sz w:val="32"/>
          <w:szCs w:val="32"/>
        </w:rPr>
        <w:t>当</w:t>
      </w:r>
      <w:r w:rsidR="008D393A" w:rsidRPr="006C4F27">
        <w:rPr>
          <w:rFonts w:ascii="仿宋" w:eastAsia="仿宋" w:hAnsi="仿宋" w:cs="仿宋_GB2312" w:hint="eastAsia"/>
          <w:color w:val="000000" w:themeColor="text1"/>
          <w:kern w:val="0"/>
          <w:sz w:val="32"/>
          <w:szCs w:val="32"/>
        </w:rPr>
        <w:t>记录沟通</w:t>
      </w:r>
      <w:r w:rsidR="00EE4FE3" w:rsidRPr="006C4F27">
        <w:rPr>
          <w:rFonts w:ascii="仿宋" w:eastAsia="仿宋" w:hAnsi="仿宋" w:cs="仿宋_GB2312" w:hint="eastAsia"/>
          <w:color w:val="000000" w:themeColor="text1"/>
          <w:kern w:val="0"/>
          <w:sz w:val="32"/>
          <w:szCs w:val="32"/>
        </w:rPr>
        <w:t>部门、时间、地点、</w:t>
      </w:r>
      <w:r w:rsidR="008D393A" w:rsidRPr="006C4F27">
        <w:rPr>
          <w:rFonts w:ascii="仿宋" w:eastAsia="仿宋" w:hAnsi="仿宋" w:cs="仿宋_GB2312" w:hint="eastAsia"/>
          <w:color w:val="000000" w:themeColor="text1"/>
          <w:kern w:val="0"/>
          <w:sz w:val="32"/>
          <w:szCs w:val="32"/>
        </w:rPr>
        <w:t>目的、内容、参加人员和沟通结果</w:t>
      </w:r>
      <w:r w:rsidR="00BE44AA" w:rsidRPr="006C4F27">
        <w:rPr>
          <w:rFonts w:ascii="仿宋" w:eastAsia="仿宋" w:hAnsi="仿宋" w:cs="仿宋_GB2312" w:hint="eastAsia"/>
          <w:color w:val="000000" w:themeColor="text1"/>
          <w:kern w:val="0"/>
          <w:sz w:val="32"/>
          <w:szCs w:val="32"/>
        </w:rPr>
        <w:t>；</w:t>
      </w:r>
    </w:p>
    <w:p w:rsidR="00D15D87" w:rsidRPr="006C4F27" w:rsidRDefault="00B70580">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（七）</w:t>
      </w:r>
      <w:r w:rsidR="001B255A" w:rsidRPr="006C4F27">
        <w:rPr>
          <w:rFonts w:ascii="仿宋" w:eastAsia="仿宋" w:hAnsi="仿宋" w:cs="仿宋_GB2312" w:hint="eastAsia"/>
          <w:color w:val="000000" w:themeColor="text1"/>
          <w:kern w:val="0"/>
          <w:sz w:val="32"/>
          <w:szCs w:val="32"/>
        </w:rPr>
        <w:t>业务分歧</w:t>
      </w:r>
      <w:r w:rsidR="00166E28" w:rsidRPr="006C4F27">
        <w:rPr>
          <w:rFonts w:ascii="仿宋" w:eastAsia="仿宋" w:hAnsi="仿宋" w:cs="仿宋_GB2312" w:hint="eastAsia"/>
          <w:color w:val="000000" w:themeColor="text1"/>
          <w:kern w:val="0"/>
          <w:sz w:val="32"/>
          <w:szCs w:val="32"/>
        </w:rPr>
        <w:t>解决</w:t>
      </w:r>
      <w:r w:rsidR="00242AE7" w:rsidRPr="006C4F27">
        <w:rPr>
          <w:rFonts w:ascii="仿宋" w:eastAsia="仿宋" w:hAnsi="仿宋" w:cs="仿宋_GB2312" w:hint="eastAsia"/>
          <w:color w:val="000000" w:themeColor="text1"/>
          <w:kern w:val="0"/>
          <w:sz w:val="32"/>
          <w:szCs w:val="32"/>
        </w:rPr>
        <w:t>，</w:t>
      </w:r>
      <w:r w:rsidR="00C27364" w:rsidRPr="006C4F27">
        <w:rPr>
          <w:rFonts w:ascii="仿宋" w:eastAsia="仿宋" w:hAnsi="仿宋" w:cs="仿宋_GB2312" w:hint="eastAsia"/>
          <w:color w:val="000000" w:themeColor="text1"/>
          <w:kern w:val="0"/>
          <w:sz w:val="32"/>
          <w:szCs w:val="32"/>
        </w:rPr>
        <w:t>应当记录</w:t>
      </w:r>
      <w:r w:rsidR="00EE4FE3" w:rsidRPr="006C4F27">
        <w:rPr>
          <w:rFonts w:ascii="仿宋" w:eastAsia="仿宋" w:hAnsi="仿宋" w:cs="仿宋_GB2312" w:hint="eastAsia"/>
          <w:color w:val="000000" w:themeColor="text1"/>
          <w:kern w:val="0"/>
          <w:sz w:val="32"/>
          <w:szCs w:val="32"/>
        </w:rPr>
        <w:t>分歧的</w:t>
      </w:r>
      <w:r w:rsidR="00C27364" w:rsidRPr="006C4F27">
        <w:rPr>
          <w:rFonts w:ascii="仿宋" w:eastAsia="仿宋" w:hAnsi="仿宋" w:cs="仿宋_GB2312" w:hint="eastAsia"/>
          <w:color w:val="000000" w:themeColor="text1"/>
          <w:kern w:val="0"/>
          <w:sz w:val="32"/>
          <w:szCs w:val="32"/>
        </w:rPr>
        <w:t>内容、持各种意见人员</w:t>
      </w:r>
      <w:r w:rsidR="00242AE7" w:rsidRPr="006C4F27">
        <w:rPr>
          <w:rFonts w:ascii="仿宋" w:eastAsia="仿宋" w:hAnsi="仿宋" w:cs="仿宋_GB2312" w:hint="eastAsia"/>
          <w:color w:val="000000" w:themeColor="text1"/>
          <w:kern w:val="0"/>
          <w:sz w:val="32"/>
          <w:szCs w:val="32"/>
        </w:rPr>
        <w:t>的姓名及职</w:t>
      </w:r>
      <w:r w:rsidR="00C27364" w:rsidRPr="006C4F27">
        <w:rPr>
          <w:rFonts w:ascii="仿宋" w:eastAsia="仿宋" w:hAnsi="仿宋" w:cs="仿宋_GB2312" w:hint="eastAsia"/>
          <w:color w:val="000000" w:themeColor="text1"/>
          <w:kern w:val="0"/>
          <w:sz w:val="32"/>
          <w:szCs w:val="32"/>
        </w:rPr>
        <w:t>务、讨论</w:t>
      </w:r>
      <w:r w:rsidR="00EE4FE3" w:rsidRPr="006C4F27">
        <w:rPr>
          <w:rFonts w:ascii="仿宋" w:eastAsia="仿宋" w:hAnsi="仿宋" w:cs="仿宋_GB2312" w:hint="eastAsia"/>
          <w:color w:val="000000" w:themeColor="text1"/>
          <w:kern w:val="0"/>
          <w:sz w:val="32"/>
          <w:szCs w:val="32"/>
        </w:rPr>
        <w:t>过程</w:t>
      </w:r>
      <w:r w:rsidR="00C27364" w:rsidRPr="006C4F27">
        <w:rPr>
          <w:rFonts w:ascii="仿宋" w:eastAsia="仿宋" w:hAnsi="仿宋" w:cs="仿宋_GB2312" w:hint="eastAsia"/>
          <w:color w:val="000000" w:themeColor="text1"/>
          <w:kern w:val="0"/>
          <w:sz w:val="32"/>
          <w:szCs w:val="32"/>
        </w:rPr>
        <w:t>、解决方式和结果。</w:t>
      </w:r>
    </w:p>
    <w:p w:rsidR="00BA5594" w:rsidRPr="00DD4FA8" w:rsidRDefault="00AE67A3" w:rsidP="00DD4FA8">
      <w:pPr>
        <w:spacing w:line="360" w:lineRule="auto"/>
        <w:ind w:firstLineChars="200"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第四</w:t>
      </w:r>
      <w:r w:rsidR="002766E0" w:rsidRPr="00DD4FA8">
        <w:rPr>
          <w:rFonts w:ascii="仿宋" w:eastAsia="仿宋" w:hAnsi="仿宋" w:cs="Times New Roman" w:hint="eastAsia"/>
          <w:b/>
          <w:color w:val="000000" w:themeColor="text1"/>
          <w:sz w:val="32"/>
          <w:szCs w:val="32"/>
        </w:rPr>
        <w:t>十</w:t>
      </w:r>
      <w:r w:rsidR="00ED6A87" w:rsidRPr="00DD4FA8">
        <w:rPr>
          <w:rFonts w:ascii="仿宋" w:eastAsia="仿宋" w:hAnsi="仿宋" w:cs="Times New Roman" w:hint="eastAsia"/>
          <w:b/>
          <w:color w:val="000000" w:themeColor="text1"/>
          <w:sz w:val="32"/>
          <w:szCs w:val="32"/>
        </w:rPr>
        <w:t>三</w:t>
      </w:r>
      <w:r w:rsidR="002766E0"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4A0D3A" w:rsidRPr="006C4F27">
        <w:rPr>
          <w:rFonts w:ascii="仿宋" w:eastAsia="仿宋" w:hAnsi="仿宋" w:cs="仿宋_GB2312" w:hint="eastAsia"/>
          <w:color w:val="000000" w:themeColor="text1"/>
          <w:kern w:val="0"/>
          <w:sz w:val="32"/>
          <w:szCs w:val="32"/>
        </w:rPr>
        <w:t>业务</w:t>
      </w:r>
      <w:r w:rsidR="002766E0" w:rsidRPr="006C4F27">
        <w:rPr>
          <w:rFonts w:ascii="仿宋" w:eastAsia="仿宋" w:hAnsi="仿宋" w:cs="仿宋_GB2312"/>
          <w:color w:val="000000" w:themeColor="text1"/>
          <w:kern w:val="0"/>
          <w:sz w:val="32"/>
          <w:szCs w:val="32"/>
        </w:rPr>
        <w:t>底稿包括</w:t>
      </w:r>
      <w:r w:rsidR="0019043D" w:rsidRPr="006C4F27">
        <w:rPr>
          <w:rFonts w:ascii="仿宋" w:eastAsia="仿宋" w:hAnsi="仿宋" w:cs="仿宋_GB2312" w:hint="eastAsia"/>
          <w:color w:val="000000" w:themeColor="text1"/>
          <w:kern w:val="0"/>
          <w:sz w:val="32"/>
          <w:szCs w:val="32"/>
        </w:rPr>
        <w:t>但</w:t>
      </w:r>
      <w:r w:rsidR="004A0D3A" w:rsidRPr="006C4F27">
        <w:rPr>
          <w:rFonts w:ascii="仿宋" w:eastAsia="仿宋" w:hAnsi="仿宋" w:cs="仿宋_GB2312" w:hint="eastAsia"/>
          <w:color w:val="000000" w:themeColor="text1"/>
          <w:kern w:val="0"/>
          <w:sz w:val="32"/>
          <w:szCs w:val="32"/>
        </w:rPr>
        <w:t>不</w:t>
      </w:r>
      <w:r w:rsidR="0019043D" w:rsidRPr="006C4F27">
        <w:rPr>
          <w:rFonts w:ascii="仿宋" w:eastAsia="仿宋" w:hAnsi="仿宋" w:cs="仿宋_GB2312" w:hint="eastAsia"/>
          <w:color w:val="000000" w:themeColor="text1"/>
          <w:kern w:val="0"/>
          <w:sz w:val="32"/>
          <w:szCs w:val="32"/>
        </w:rPr>
        <w:t>限于以下内容：</w:t>
      </w:r>
    </w:p>
    <w:p w:rsidR="00841656" w:rsidRPr="006C4F27" w:rsidRDefault="008573B6" w:rsidP="008747AB">
      <w:pPr>
        <w:autoSpaceDE w:val="0"/>
        <w:autoSpaceDN w:val="0"/>
        <w:adjustRightInd w:val="0"/>
        <w:snapToGrid w:val="0"/>
        <w:spacing w:beforeLines="35" w:before="109" w:afterLines="35" w:after="109" w:line="300" w:lineRule="auto"/>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（一）委托人名称及专业税务顾问</w:t>
      </w:r>
      <w:r w:rsidRPr="006C4F27">
        <w:rPr>
          <w:rFonts w:ascii="仿宋" w:eastAsia="仿宋" w:hAnsi="仿宋" w:cs="仿宋_GB2312"/>
          <w:color w:val="000000" w:themeColor="text1"/>
          <w:kern w:val="0"/>
          <w:sz w:val="32"/>
          <w:szCs w:val="32"/>
        </w:rPr>
        <w:t>项目名称</w:t>
      </w:r>
      <w:r w:rsidRPr="006C4F27">
        <w:rPr>
          <w:rFonts w:ascii="仿宋" w:eastAsia="仿宋" w:hAnsi="仿宋" w:cs="仿宋_GB2312" w:hint="eastAsia"/>
          <w:color w:val="000000" w:themeColor="text1"/>
          <w:kern w:val="0"/>
          <w:sz w:val="32"/>
          <w:szCs w:val="32"/>
        </w:rPr>
        <w:t>；</w:t>
      </w:r>
    </w:p>
    <w:p w:rsidR="00841656" w:rsidRPr="006C4F27" w:rsidRDefault="008573B6" w:rsidP="008747AB">
      <w:pPr>
        <w:autoSpaceDE w:val="0"/>
        <w:autoSpaceDN w:val="0"/>
        <w:adjustRightInd w:val="0"/>
        <w:snapToGrid w:val="0"/>
        <w:spacing w:beforeLines="35" w:before="109" w:afterLines="35" w:after="109" w:line="300" w:lineRule="auto"/>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（二）委托业务项目时间或期限；</w:t>
      </w:r>
    </w:p>
    <w:p w:rsidR="00841656" w:rsidRPr="006C4F27" w:rsidRDefault="008573B6" w:rsidP="008747AB">
      <w:pPr>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lastRenderedPageBreak/>
        <w:t>（三）业务计划；</w:t>
      </w:r>
    </w:p>
    <w:p w:rsidR="007D42BC" w:rsidRPr="006C4F27" w:rsidRDefault="008573B6" w:rsidP="007D42BC">
      <w:pPr>
        <w:spacing w:before="109" w:after="109"/>
        <w:ind w:firstLine="709"/>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（四）业务</w:t>
      </w:r>
      <w:r w:rsidRPr="006C4F27">
        <w:rPr>
          <w:rFonts w:ascii="仿宋" w:eastAsia="仿宋" w:hAnsi="仿宋" w:cs="仿宋_GB2312"/>
          <w:color w:val="000000" w:themeColor="text1"/>
          <w:kern w:val="0"/>
          <w:sz w:val="32"/>
          <w:szCs w:val="32"/>
        </w:rPr>
        <w:t>实施过程</w:t>
      </w:r>
      <w:r w:rsidRPr="006C4F27">
        <w:rPr>
          <w:rFonts w:ascii="仿宋" w:eastAsia="仿宋" w:hAnsi="仿宋" w:cs="仿宋_GB2312" w:hint="eastAsia"/>
          <w:color w:val="000000" w:themeColor="text1"/>
          <w:kern w:val="0"/>
          <w:sz w:val="32"/>
          <w:szCs w:val="32"/>
        </w:rPr>
        <w:t>和成果</w:t>
      </w:r>
      <w:r w:rsidRPr="006C4F27">
        <w:rPr>
          <w:rFonts w:ascii="仿宋" w:eastAsia="仿宋" w:hAnsi="仿宋" w:cs="仿宋_GB2312"/>
          <w:color w:val="000000" w:themeColor="text1"/>
          <w:kern w:val="0"/>
          <w:sz w:val="32"/>
          <w:szCs w:val="32"/>
        </w:rPr>
        <w:t>记录</w:t>
      </w:r>
      <w:r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color w:val="000000" w:themeColor="text1"/>
          <w:kern w:val="0"/>
          <w:sz w:val="32"/>
          <w:szCs w:val="32"/>
        </w:rPr>
        <w:t>包括</w:t>
      </w:r>
      <w:r w:rsidRPr="006C4F27">
        <w:rPr>
          <w:rFonts w:ascii="仿宋" w:eastAsia="仿宋" w:hAnsi="仿宋" w:cs="仿宋_GB2312" w:hint="eastAsia"/>
          <w:color w:val="000000" w:themeColor="text1"/>
          <w:kern w:val="0"/>
          <w:sz w:val="32"/>
          <w:szCs w:val="32"/>
        </w:rPr>
        <w:t>证据资料</w:t>
      </w:r>
      <w:r w:rsidRPr="006C4F27">
        <w:rPr>
          <w:rFonts w:ascii="仿宋" w:eastAsia="仿宋" w:hAnsi="仿宋" w:cs="仿宋_GB2312"/>
          <w:color w:val="000000" w:themeColor="text1"/>
          <w:kern w:val="0"/>
          <w:sz w:val="32"/>
          <w:szCs w:val="32"/>
        </w:rPr>
        <w:t>、</w:t>
      </w:r>
      <w:r w:rsidRPr="006C4F27">
        <w:rPr>
          <w:rFonts w:ascii="仿宋" w:eastAsia="仿宋" w:hAnsi="仿宋" w:cs="仿宋_GB2312" w:hint="eastAsia"/>
          <w:color w:val="000000" w:themeColor="text1"/>
          <w:kern w:val="0"/>
          <w:sz w:val="32"/>
          <w:szCs w:val="32"/>
        </w:rPr>
        <w:t>法规理解及解读</w:t>
      </w:r>
      <w:r w:rsidRPr="006C4F27">
        <w:rPr>
          <w:rFonts w:ascii="仿宋" w:eastAsia="仿宋" w:hAnsi="仿宋" w:cs="仿宋_GB2312"/>
          <w:color w:val="000000" w:themeColor="text1"/>
          <w:kern w:val="0"/>
          <w:sz w:val="32"/>
          <w:szCs w:val="32"/>
        </w:rPr>
        <w:t>、</w:t>
      </w:r>
      <w:r w:rsidRPr="006C4F27">
        <w:rPr>
          <w:rFonts w:ascii="仿宋" w:eastAsia="仿宋" w:hAnsi="仿宋" w:cs="仿宋_GB2312" w:hint="eastAsia"/>
          <w:color w:val="000000" w:themeColor="text1"/>
          <w:kern w:val="0"/>
          <w:sz w:val="32"/>
          <w:szCs w:val="32"/>
        </w:rPr>
        <w:t>项目</w:t>
      </w:r>
      <w:r w:rsidRPr="006C4F27">
        <w:rPr>
          <w:rFonts w:ascii="仿宋" w:eastAsia="仿宋" w:hAnsi="仿宋" w:cs="仿宋_GB2312"/>
          <w:color w:val="000000" w:themeColor="text1"/>
          <w:kern w:val="0"/>
          <w:sz w:val="32"/>
          <w:szCs w:val="32"/>
        </w:rPr>
        <w:t>团队讨论</w:t>
      </w:r>
      <w:r w:rsidRPr="006C4F27">
        <w:rPr>
          <w:rFonts w:ascii="仿宋" w:eastAsia="仿宋" w:hAnsi="仿宋" w:cs="仿宋_GB2312" w:hint="eastAsia"/>
          <w:color w:val="000000" w:themeColor="text1"/>
          <w:kern w:val="0"/>
          <w:sz w:val="32"/>
          <w:szCs w:val="32"/>
        </w:rPr>
        <w:t>和分析</w:t>
      </w:r>
      <w:r w:rsidRPr="006C4F27">
        <w:rPr>
          <w:rFonts w:ascii="仿宋" w:eastAsia="仿宋" w:hAnsi="仿宋" w:cs="仿宋_GB2312"/>
          <w:color w:val="000000" w:themeColor="text1"/>
          <w:kern w:val="0"/>
          <w:sz w:val="32"/>
          <w:szCs w:val="32"/>
        </w:rPr>
        <w:t>记录</w:t>
      </w:r>
      <w:r w:rsidRPr="006C4F27">
        <w:rPr>
          <w:rFonts w:ascii="仿宋" w:eastAsia="仿宋" w:hAnsi="仿宋" w:cs="仿宋_GB2312" w:hint="eastAsia"/>
          <w:color w:val="000000" w:themeColor="text1"/>
          <w:kern w:val="0"/>
          <w:sz w:val="32"/>
          <w:szCs w:val="32"/>
        </w:rPr>
        <w:t>、</w:t>
      </w:r>
      <w:r w:rsidRPr="006C4F27">
        <w:rPr>
          <w:rFonts w:ascii="仿宋" w:eastAsia="仿宋" w:hAnsi="仿宋" w:cs="仿宋_GB2312"/>
          <w:color w:val="000000" w:themeColor="text1"/>
          <w:kern w:val="0"/>
          <w:sz w:val="32"/>
          <w:szCs w:val="32"/>
        </w:rPr>
        <w:t>沟通记录</w:t>
      </w:r>
      <w:r w:rsidRPr="006C4F27">
        <w:rPr>
          <w:rFonts w:ascii="仿宋" w:eastAsia="仿宋" w:hAnsi="仿宋" w:cs="仿宋_GB2312" w:hint="eastAsia"/>
          <w:color w:val="000000" w:themeColor="text1"/>
          <w:kern w:val="0"/>
          <w:sz w:val="32"/>
          <w:szCs w:val="32"/>
        </w:rPr>
        <w:t>单、业务报告、咨询</w:t>
      </w:r>
      <w:r w:rsidRPr="006C4F27">
        <w:rPr>
          <w:rFonts w:ascii="仿宋" w:eastAsia="仿宋" w:hAnsi="仿宋" w:cs="仿宋_GB2312"/>
          <w:color w:val="000000" w:themeColor="text1"/>
          <w:kern w:val="0"/>
          <w:sz w:val="32"/>
          <w:szCs w:val="32"/>
        </w:rPr>
        <w:t>记录单</w:t>
      </w:r>
      <w:r w:rsidRPr="006C4F27">
        <w:rPr>
          <w:rFonts w:ascii="仿宋" w:eastAsia="仿宋" w:hAnsi="仿宋" w:cs="仿宋_GB2312" w:hint="eastAsia"/>
          <w:color w:val="000000" w:themeColor="text1"/>
          <w:kern w:val="0"/>
          <w:sz w:val="32"/>
          <w:szCs w:val="32"/>
        </w:rPr>
        <w:t>、培训</w:t>
      </w:r>
      <w:r w:rsidRPr="006C4F27">
        <w:rPr>
          <w:rFonts w:ascii="仿宋" w:eastAsia="仿宋" w:hAnsi="仿宋" w:cs="仿宋_GB2312"/>
          <w:color w:val="000000" w:themeColor="text1"/>
          <w:kern w:val="0"/>
          <w:sz w:val="32"/>
          <w:szCs w:val="32"/>
        </w:rPr>
        <w:t>课件</w:t>
      </w:r>
      <w:r w:rsidRPr="006C4F27">
        <w:rPr>
          <w:rFonts w:ascii="仿宋" w:eastAsia="仿宋" w:hAnsi="仿宋" w:cs="仿宋_GB2312" w:hint="eastAsia"/>
          <w:color w:val="000000" w:themeColor="text1"/>
          <w:kern w:val="0"/>
          <w:sz w:val="32"/>
          <w:szCs w:val="32"/>
        </w:rPr>
        <w:t>、长期税</w:t>
      </w:r>
      <w:r w:rsidRPr="006C4F27">
        <w:rPr>
          <w:rFonts w:ascii="仿宋" w:eastAsia="仿宋" w:hAnsi="仿宋" w:cs="仿宋_GB2312"/>
          <w:color w:val="000000" w:themeColor="text1"/>
          <w:kern w:val="0"/>
          <w:sz w:val="32"/>
          <w:szCs w:val="32"/>
        </w:rPr>
        <w:t>务顾问</w:t>
      </w:r>
      <w:r w:rsidRPr="006C4F27">
        <w:rPr>
          <w:rFonts w:ascii="仿宋" w:eastAsia="仿宋" w:hAnsi="仿宋" w:cs="仿宋_GB2312" w:hint="eastAsia"/>
          <w:color w:val="000000" w:themeColor="text1"/>
          <w:kern w:val="0"/>
          <w:sz w:val="32"/>
          <w:szCs w:val="32"/>
        </w:rPr>
        <w:t>服务工作</w:t>
      </w:r>
      <w:r w:rsidR="00C861C0" w:rsidRPr="006C4F27">
        <w:rPr>
          <w:rFonts w:ascii="仿宋" w:eastAsia="仿宋" w:hAnsi="仿宋" w:cs="仿宋_GB2312" w:hint="eastAsia"/>
          <w:color w:val="000000" w:themeColor="text1"/>
          <w:kern w:val="0"/>
          <w:sz w:val="32"/>
          <w:szCs w:val="32"/>
        </w:rPr>
        <w:t>台账</w:t>
      </w:r>
      <w:r w:rsidR="007D42BC" w:rsidRPr="006C4F27">
        <w:rPr>
          <w:rFonts w:ascii="仿宋" w:eastAsia="仿宋" w:hAnsi="仿宋" w:cs="仿宋_GB2312" w:hint="eastAsia"/>
          <w:color w:val="000000" w:themeColor="text1"/>
          <w:kern w:val="0"/>
          <w:sz w:val="32"/>
          <w:szCs w:val="32"/>
        </w:rPr>
        <w:t xml:space="preserve">。    </w:t>
      </w:r>
    </w:p>
    <w:p w:rsidR="00D15D87" w:rsidRPr="006C4F27" w:rsidRDefault="008573B6" w:rsidP="007D42BC">
      <w:pPr>
        <w:spacing w:before="109" w:after="109"/>
        <w:ind w:leftChars="336" w:left="708" w:hanging="2"/>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sz w:val="32"/>
          <w:szCs w:val="32"/>
        </w:rPr>
        <w:t>（五）</w:t>
      </w:r>
      <w:r w:rsidRPr="006C4F27">
        <w:rPr>
          <w:rFonts w:ascii="仿宋" w:eastAsia="仿宋" w:hAnsi="仿宋" w:cs="仿宋_GB2312"/>
          <w:color w:val="000000" w:themeColor="text1"/>
          <w:kern w:val="0"/>
          <w:sz w:val="32"/>
          <w:szCs w:val="32"/>
        </w:rPr>
        <w:t>复核</w:t>
      </w:r>
      <w:r w:rsidRPr="006C4F27">
        <w:rPr>
          <w:rFonts w:ascii="仿宋" w:eastAsia="仿宋" w:hAnsi="仿宋" w:cs="仿宋_GB2312" w:hint="eastAsia"/>
          <w:color w:val="000000" w:themeColor="text1"/>
          <w:kern w:val="0"/>
          <w:sz w:val="32"/>
          <w:szCs w:val="32"/>
        </w:rPr>
        <w:t>人、复核意见及</w:t>
      </w:r>
      <w:r w:rsidRPr="006C4F27">
        <w:rPr>
          <w:rFonts w:ascii="仿宋" w:eastAsia="仿宋" w:hAnsi="仿宋" w:cs="仿宋_GB2312"/>
          <w:color w:val="000000" w:themeColor="text1"/>
          <w:kern w:val="0"/>
          <w:sz w:val="32"/>
          <w:szCs w:val="32"/>
        </w:rPr>
        <w:t>日期</w:t>
      </w:r>
      <w:r w:rsidRPr="006C4F27">
        <w:rPr>
          <w:rFonts w:ascii="仿宋" w:eastAsia="仿宋" w:hAnsi="仿宋" w:cs="仿宋_GB2312" w:hint="eastAsia"/>
          <w:color w:val="000000" w:themeColor="text1"/>
          <w:kern w:val="0"/>
          <w:sz w:val="32"/>
          <w:szCs w:val="32"/>
        </w:rPr>
        <w:t>。</w:t>
      </w:r>
    </w:p>
    <w:p w:rsidR="00C745B6" w:rsidRPr="00DD4FA8" w:rsidRDefault="006C2067" w:rsidP="00DD4FA8">
      <w:pPr>
        <w:pStyle w:val="a3"/>
        <w:ind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w:t>
      </w:r>
      <w:r w:rsidR="00AE67A3" w:rsidRPr="00DD4FA8">
        <w:rPr>
          <w:rFonts w:ascii="仿宋" w:eastAsia="仿宋" w:hAnsi="仿宋" w:cs="Times New Roman" w:hint="eastAsia"/>
          <w:b/>
          <w:color w:val="000000" w:themeColor="text1"/>
          <w:sz w:val="32"/>
          <w:szCs w:val="32"/>
        </w:rPr>
        <w:t>四十</w:t>
      </w:r>
      <w:r w:rsidR="00ED6A87" w:rsidRPr="00DD4FA8">
        <w:rPr>
          <w:rFonts w:ascii="仿宋" w:eastAsia="仿宋" w:hAnsi="仿宋" w:cs="Times New Roman" w:hint="eastAsia"/>
          <w:b/>
          <w:color w:val="000000" w:themeColor="text1"/>
          <w:sz w:val="32"/>
          <w:szCs w:val="32"/>
        </w:rPr>
        <w:t>四</w:t>
      </w:r>
      <w:r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750F26" w:rsidRPr="006C4F27">
        <w:rPr>
          <w:rFonts w:ascii="仿宋" w:eastAsia="仿宋" w:hAnsi="仿宋" w:cs="仿宋_GB2312" w:hint="eastAsia"/>
          <w:color w:val="000000" w:themeColor="text1"/>
          <w:kern w:val="0"/>
          <w:sz w:val="32"/>
          <w:szCs w:val="32"/>
        </w:rPr>
        <w:t>长期税务顾问服务</w:t>
      </w:r>
      <w:r w:rsidR="00943838" w:rsidRPr="006C4F27">
        <w:rPr>
          <w:rFonts w:ascii="仿宋" w:eastAsia="仿宋" w:hAnsi="仿宋" w:cs="仿宋_GB2312" w:hint="eastAsia"/>
          <w:color w:val="000000" w:themeColor="text1"/>
          <w:kern w:val="0"/>
          <w:sz w:val="32"/>
          <w:szCs w:val="32"/>
        </w:rPr>
        <w:t>可以以</w:t>
      </w:r>
      <w:r w:rsidR="00C745B6" w:rsidRPr="006C4F27">
        <w:rPr>
          <w:rFonts w:ascii="仿宋" w:eastAsia="仿宋" w:hAnsi="仿宋" w:cs="仿宋_GB2312" w:hint="eastAsia"/>
          <w:color w:val="000000" w:themeColor="text1"/>
          <w:kern w:val="0"/>
          <w:sz w:val="32"/>
          <w:szCs w:val="32"/>
        </w:rPr>
        <w:t>会议</w:t>
      </w:r>
      <w:r w:rsidR="0088326E" w:rsidRPr="006C4F27">
        <w:rPr>
          <w:rFonts w:ascii="仿宋" w:eastAsia="仿宋" w:hAnsi="仿宋" w:cs="仿宋_GB2312" w:hint="eastAsia"/>
          <w:color w:val="000000" w:themeColor="text1"/>
          <w:kern w:val="0"/>
          <w:sz w:val="32"/>
          <w:szCs w:val="32"/>
        </w:rPr>
        <w:t>纪要</w:t>
      </w:r>
      <w:r w:rsidR="00943838" w:rsidRPr="006C4F27">
        <w:rPr>
          <w:rFonts w:ascii="仿宋" w:eastAsia="仿宋" w:hAnsi="仿宋" w:cs="仿宋_GB2312" w:hint="eastAsia"/>
          <w:color w:val="000000" w:themeColor="text1"/>
          <w:kern w:val="0"/>
          <w:sz w:val="32"/>
          <w:szCs w:val="32"/>
        </w:rPr>
        <w:t>、咨询邮件</w:t>
      </w:r>
      <w:r w:rsidR="0003708A" w:rsidRPr="006C4F27">
        <w:rPr>
          <w:rFonts w:ascii="仿宋" w:eastAsia="仿宋" w:hAnsi="仿宋" w:cs="仿宋_GB2312" w:hint="eastAsia"/>
          <w:color w:val="000000" w:themeColor="text1"/>
          <w:kern w:val="0"/>
          <w:sz w:val="32"/>
          <w:szCs w:val="32"/>
        </w:rPr>
        <w:t>或传真</w:t>
      </w:r>
      <w:r w:rsidR="00BD309A" w:rsidRPr="006C4F27">
        <w:rPr>
          <w:rFonts w:ascii="仿宋" w:eastAsia="仿宋" w:hAnsi="仿宋" w:cs="仿宋_GB2312" w:hint="eastAsia"/>
          <w:color w:val="000000" w:themeColor="text1"/>
          <w:kern w:val="0"/>
          <w:sz w:val="32"/>
          <w:szCs w:val="32"/>
        </w:rPr>
        <w:t>、</w:t>
      </w:r>
      <w:r w:rsidR="00750F26" w:rsidRPr="006C4F27">
        <w:rPr>
          <w:rFonts w:ascii="仿宋" w:eastAsia="仿宋" w:hAnsi="仿宋" w:cs="仿宋_GB2312" w:hint="eastAsia"/>
          <w:color w:val="000000" w:themeColor="text1"/>
          <w:kern w:val="0"/>
          <w:sz w:val="32"/>
          <w:szCs w:val="32"/>
        </w:rPr>
        <w:t>业务</w:t>
      </w:r>
      <w:r w:rsidR="00BD309A" w:rsidRPr="006C4F27">
        <w:rPr>
          <w:rFonts w:ascii="仿宋" w:eastAsia="仿宋" w:hAnsi="仿宋" w:cs="仿宋_GB2312" w:hint="eastAsia"/>
          <w:color w:val="000000" w:themeColor="text1"/>
          <w:kern w:val="0"/>
          <w:sz w:val="32"/>
          <w:szCs w:val="32"/>
        </w:rPr>
        <w:t>报告</w:t>
      </w:r>
      <w:r w:rsidR="00EB2C4D" w:rsidRPr="006C4F27">
        <w:rPr>
          <w:rFonts w:ascii="仿宋" w:eastAsia="仿宋" w:hAnsi="仿宋" w:cs="仿宋_GB2312" w:hint="eastAsia"/>
          <w:color w:val="000000" w:themeColor="text1"/>
          <w:kern w:val="0"/>
          <w:sz w:val="32"/>
          <w:szCs w:val="32"/>
        </w:rPr>
        <w:t>做为</w:t>
      </w:r>
      <w:r w:rsidR="00EE5636" w:rsidRPr="006C4F27">
        <w:rPr>
          <w:rFonts w:ascii="仿宋" w:eastAsia="仿宋" w:hAnsi="仿宋" w:cs="仿宋_GB2312" w:hint="eastAsia"/>
          <w:color w:val="000000" w:themeColor="text1"/>
          <w:kern w:val="0"/>
          <w:sz w:val="32"/>
          <w:szCs w:val="32"/>
        </w:rPr>
        <w:t>业</w:t>
      </w:r>
      <w:r w:rsidR="00C745B6" w:rsidRPr="006C4F27">
        <w:rPr>
          <w:rFonts w:ascii="仿宋" w:eastAsia="仿宋" w:hAnsi="仿宋" w:cs="仿宋_GB2312" w:hint="eastAsia"/>
          <w:color w:val="000000" w:themeColor="text1"/>
          <w:kern w:val="0"/>
          <w:sz w:val="32"/>
          <w:szCs w:val="32"/>
        </w:rPr>
        <w:t>务</w:t>
      </w:r>
      <w:r w:rsidR="00EE5636" w:rsidRPr="006C4F27">
        <w:rPr>
          <w:rFonts w:ascii="仿宋" w:eastAsia="仿宋" w:hAnsi="仿宋" w:cs="仿宋_GB2312" w:hint="eastAsia"/>
          <w:color w:val="000000" w:themeColor="text1"/>
          <w:kern w:val="0"/>
          <w:sz w:val="32"/>
          <w:szCs w:val="32"/>
        </w:rPr>
        <w:t>成果</w:t>
      </w:r>
      <w:r w:rsidR="0019043D" w:rsidRPr="006C4F27">
        <w:rPr>
          <w:rFonts w:ascii="仿宋" w:eastAsia="仿宋" w:hAnsi="仿宋" w:cs="仿宋_GB2312" w:hint="eastAsia"/>
          <w:color w:val="000000" w:themeColor="text1"/>
          <w:kern w:val="0"/>
          <w:sz w:val="32"/>
          <w:szCs w:val="32"/>
        </w:rPr>
        <w:t>。</w:t>
      </w:r>
    </w:p>
    <w:p w:rsidR="00D15D87" w:rsidRPr="006C4F27" w:rsidRDefault="00943838" w:rsidP="00AD4FAD">
      <w:pPr>
        <w:spacing w:before="109" w:after="109"/>
        <w:ind w:firstLineChars="20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以</w:t>
      </w:r>
      <w:r w:rsidR="00C745B6" w:rsidRPr="006C4F27">
        <w:rPr>
          <w:rFonts w:ascii="仿宋" w:eastAsia="仿宋" w:hAnsi="仿宋" w:cs="仿宋_GB2312" w:hint="eastAsia"/>
          <w:color w:val="000000" w:themeColor="text1"/>
          <w:kern w:val="0"/>
          <w:sz w:val="32"/>
          <w:szCs w:val="32"/>
        </w:rPr>
        <w:t>口头方式咨询</w:t>
      </w:r>
      <w:r w:rsidR="0019043D" w:rsidRPr="006C4F27">
        <w:rPr>
          <w:rFonts w:ascii="仿宋" w:eastAsia="仿宋" w:hAnsi="仿宋" w:cs="仿宋_GB2312" w:hint="eastAsia"/>
          <w:color w:val="000000" w:themeColor="text1"/>
          <w:kern w:val="0"/>
          <w:sz w:val="32"/>
          <w:szCs w:val="32"/>
        </w:rPr>
        <w:t>的，</w:t>
      </w:r>
      <w:r w:rsidR="00C861C0" w:rsidRPr="006C4F27">
        <w:rPr>
          <w:rFonts w:ascii="仿宋" w:eastAsia="仿宋" w:hAnsi="仿宋" w:cs="仿宋_GB2312" w:hint="eastAsia"/>
          <w:color w:val="000000" w:themeColor="text1"/>
          <w:kern w:val="0"/>
          <w:sz w:val="32"/>
          <w:szCs w:val="32"/>
        </w:rPr>
        <w:t>应在工作</w:t>
      </w:r>
      <w:r w:rsidR="0003708A" w:rsidRPr="006C4F27">
        <w:rPr>
          <w:rFonts w:ascii="仿宋" w:eastAsia="仿宋" w:hAnsi="仿宋" w:cs="仿宋_GB2312" w:hint="eastAsia"/>
          <w:color w:val="000000" w:themeColor="text1"/>
          <w:kern w:val="0"/>
          <w:sz w:val="32"/>
          <w:szCs w:val="32"/>
        </w:rPr>
        <w:t>台帐</w:t>
      </w:r>
      <w:r w:rsidR="00C861C0" w:rsidRPr="006C4F27">
        <w:rPr>
          <w:rFonts w:ascii="仿宋" w:eastAsia="仿宋" w:hAnsi="仿宋" w:cs="仿宋_GB2312" w:hint="eastAsia"/>
          <w:color w:val="000000" w:themeColor="text1"/>
          <w:kern w:val="0"/>
          <w:sz w:val="32"/>
          <w:szCs w:val="32"/>
        </w:rPr>
        <w:t>记录</w:t>
      </w:r>
      <w:r w:rsidR="009B6B90" w:rsidRPr="006C4F27">
        <w:rPr>
          <w:rFonts w:ascii="仿宋" w:eastAsia="仿宋" w:hAnsi="仿宋" w:cs="仿宋_GB2312" w:hint="eastAsia"/>
          <w:color w:val="000000" w:themeColor="text1"/>
          <w:kern w:val="0"/>
          <w:sz w:val="32"/>
          <w:szCs w:val="32"/>
        </w:rPr>
        <w:t>并</w:t>
      </w:r>
      <w:r w:rsidR="00EB2C4D" w:rsidRPr="006C4F27">
        <w:rPr>
          <w:rFonts w:ascii="仿宋" w:eastAsia="仿宋" w:hAnsi="仿宋" w:cs="仿宋_GB2312" w:hint="eastAsia"/>
          <w:color w:val="000000" w:themeColor="text1"/>
          <w:kern w:val="0"/>
          <w:sz w:val="32"/>
          <w:szCs w:val="32"/>
        </w:rPr>
        <w:t>做为</w:t>
      </w:r>
      <w:r w:rsidR="00732095" w:rsidRPr="006C4F27">
        <w:rPr>
          <w:rFonts w:ascii="仿宋" w:eastAsia="仿宋" w:hAnsi="仿宋" w:cs="仿宋_GB2312" w:hint="eastAsia"/>
          <w:color w:val="000000" w:themeColor="text1"/>
          <w:kern w:val="0"/>
          <w:sz w:val="32"/>
          <w:szCs w:val="32"/>
        </w:rPr>
        <w:t>业务</w:t>
      </w:r>
      <w:r w:rsidR="00EE5636" w:rsidRPr="006C4F27">
        <w:rPr>
          <w:rFonts w:ascii="仿宋" w:eastAsia="仿宋" w:hAnsi="仿宋" w:cs="仿宋_GB2312" w:hint="eastAsia"/>
          <w:color w:val="000000" w:themeColor="text1"/>
          <w:kern w:val="0"/>
          <w:sz w:val="32"/>
          <w:szCs w:val="32"/>
        </w:rPr>
        <w:t>成果</w:t>
      </w:r>
      <w:r w:rsidR="00732095" w:rsidRPr="006C4F27">
        <w:rPr>
          <w:rFonts w:ascii="仿宋" w:eastAsia="仿宋" w:hAnsi="仿宋" w:cs="仿宋_GB2312" w:hint="eastAsia"/>
          <w:color w:val="000000" w:themeColor="text1"/>
          <w:kern w:val="0"/>
          <w:sz w:val="32"/>
          <w:szCs w:val="32"/>
        </w:rPr>
        <w:t>。</w:t>
      </w:r>
    </w:p>
    <w:p w:rsidR="00D15D87" w:rsidRPr="006C4F27" w:rsidRDefault="008573B6" w:rsidP="00DD4FA8">
      <w:pPr>
        <w:spacing w:before="109" w:after="109" w:line="360" w:lineRule="auto"/>
        <w:ind w:firstLineChars="200" w:firstLine="643"/>
        <w:rPr>
          <w:rFonts w:ascii="仿宋" w:eastAsia="仿宋" w:hAnsi="仿宋" w:cs="仿宋_GB2312"/>
          <w:color w:val="000000" w:themeColor="text1"/>
          <w:kern w:val="0"/>
          <w:sz w:val="32"/>
          <w:szCs w:val="32"/>
        </w:rPr>
      </w:pPr>
      <w:r w:rsidRPr="00DD4FA8">
        <w:rPr>
          <w:rFonts w:ascii="仿宋" w:eastAsia="仿宋" w:hAnsi="仿宋" w:cs="仿宋_GB2312" w:hint="eastAsia"/>
          <w:b/>
          <w:color w:val="000000" w:themeColor="text1"/>
          <w:kern w:val="0"/>
          <w:sz w:val="32"/>
          <w:szCs w:val="32"/>
        </w:rPr>
        <w:t>第四十</w:t>
      </w:r>
      <w:r w:rsidR="00ED6A87" w:rsidRPr="00DD4FA8">
        <w:rPr>
          <w:rFonts w:ascii="仿宋" w:eastAsia="仿宋" w:hAnsi="仿宋" w:cs="仿宋_GB2312" w:hint="eastAsia"/>
          <w:b/>
          <w:color w:val="000000" w:themeColor="text1"/>
          <w:kern w:val="0"/>
          <w:sz w:val="32"/>
          <w:szCs w:val="32"/>
        </w:rPr>
        <w:t>五</w:t>
      </w:r>
      <w:r w:rsidRPr="00DD4FA8">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Pr="006C4F27">
        <w:rPr>
          <w:rFonts w:ascii="仿宋" w:eastAsia="仿宋" w:hAnsi="仿宋" w:cs="仿宋_GB2312" w:hint="eastAsia"/>
          <w:color w:val="000000" w:themeColor="text1"/>
          <w:kern w:val="0"/>
          <w:sz w:val="32"/>
          <w:szCs w:val="32"/>
        </w:rPr>
        <w:t>专业税务顾问服务完成后，</w:t>
      </w:r>
      <w:r w:rsidR="00997CE0"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color w:val="000000" w:themeColor="text1"/>
          <w:kern w:val="0"/>
          <w:sz w:val="32"/>
          <w:szCs w:val="32"/>
        </w:rPr>
        <w:t>涉税服务人员</w:t>
      </w:r>
      <w:r w:rsidRPr="006C4F27">
        <w:rPr>
          <w:rFonts w:ascii="仿宋" w:eastAsia="仿宋" w:hAnsi="仿宋" w:cs="仿宋_GB2312"/>
          <w:color w:val="000000" w:themeColor="text1"/>
          <w:kern w:val="0"/>
          <w:sz w:val="32"/>
          <w:szCs w:val="32"/>
        </w:rPr>
        <w:t>应当按照</w:t>
      </w:r>
      <w:r w:rsidRPr="006C4F27">
        <w:rPr>
          <w:rFonts w:ascii="仿宋" w:eastAsia="仿宋" w:hAnsi="仿宋" w:cs="仿宋_GB2312" w:hint="eastAsia"/>
          <w:color w:val="000000" w:themeColor="text1"/>
          <w:kern w:val="0"/>
          <w:sz w:val="32"/>
          <w:szCs w:val="32"/>
        </w:rPr>
        <w:t>以下</w:t>
      </w:r>
      <w:r w:rsidRPr="006C4F27">
        <w:rPr>
          <w:rFonts w:ascii="仿宋" w:eastAsia="仿宋" w:hAnsi="仿宋" w:cs="仿宋_GB2312"/>
          <w:color w:val="000000" w:themeColor="text1"/>
          <w:kern w:val="0"/>
          <w:sz w:val="32"/>
          <w:szCs w:val="32"/>
        </w:rPr>
        <w:t>顺序</w:t>
      </w:r>
      <w:r w:rsidRPr="006C4F27">
        <w:rPr>
          <w:rFonts w:ascii="仿宋" w:eastAsia="仿宋" w:hAnsi="仿宋" w:cs="仿宋_GB2312" w:hint="eastAsia"/>
          <w:color w:val="000000" w:themeColor="text1"/>
          <w:kern w:val="0"/>
          <w:sz w:val="32"/>
          <w:szCs w:val="32"/>
        </w:rPr>
        <w:t>对涉税业务约定书</w:t>
      </w:r>
      <w:r w:rsidRPr="006C4F27">
        <w:rPr>
          <w:rFonts w:ascii="仿宋" w:eastAsia="仿宋" w:hAnsi="仿宋" w:cs="仿宋_GB2312"/>
          <w:color w:val="000000" w:themeColor="text1"/>
          <w:kern w:val="0"/>
          <w:sz w:val="32"/>
          <w:szCs w:val="32"/>
        </w:rPr>
        <w:t>、工作底稿、</w:t>
      </w:r>
      <w:r w:rsidRPr="006C4F27">
        <w:rPr>
          <w:rFonts w:ascii="仿宋" w:eastAsia="仿宋" w:hAnsi="仿宋" w:cs="仿宋_GB2312" w:hint="eastAsia"/>
          <w:color w:val="000000" w:themeColor="text1"/>
          <w:kern w:val="0"/>
          <w:sz w:val="32"/>
          <w:szCs w:val="32"/>
        </w:rPr>
        <w:t>业务成果</w:t>
      </w:r>
      <w:r w:rsidRPr="006C4F27">
        <w:rPr>
          <w:rFonts w:ascii="仿宋" w:eastAsia="仿宋" w:hAnsi="仿宋" w:cs="仿宋_GB2312"/>
          <w:color w:val="000000" w:themeColor="text1"/>
          <w:kern w:val="0"/>
          <w:sz w:val="32"/>
          <w:szCs w:val="32"/>
        </w:rPr>
        <w:t>等有关材料</w:t>
      </w:r>
      <w:r w:rsidRPr="006C4F27">
        <w:rPr>
          <w:rFonts w:ascii="仿宋" w:eastAsia="仿宋" w:hAnsi="仿宋" w:cs="仿宋_GB2312" w:hint="eastAsia"/>
          <w:color w:val="000000" w:themeColor="text1"/>
          <w:kern w:val="0"/>
          <w:sz w:val="32"/>
          <w:szCs w:val="32"/>
        </w:rPr>
        <w:t>进行整理、归类、装订、立卷、保存、归档。</w:t>
      </w:r>
    </w:p>
    <w:p w:rsidR="00D15D87" w:rsidRPr="006C4F27" w:rsidRDefault="008573B6" w:rsidP="00C55824">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专业税务顾问服务</w:t>
      </w:r>
      <w:r w:rsidRPr="006C4F27">
        <w:rPr>
          <w:rFonts w:ascii="仿宋" w:eastAsia="仿宋" w:hAnsi="仿宋" w:cs="仿宋_GB2312"/>
          <w:color w:val="000000" w:themeColor="text1"/>
          <w:kern w:val="0"/>
          <w:sz w:val="32"/>
          <w:szCs w:val="32"/>
        </w:rPr>
        <w:t>约定书；</w:t>
      </w:r>
    </w:p>
    <w:p w:rsidR="00D15D87" w:rsidRPr="006C4F27" w:rsidRDefault="008573B6" w:rsidP="00C55824">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业务</w:t>
      </w:r>
      <w:r w:rsidRPr="006C4F27">
        <w:rPr>
          <w:rFonts w:ascii="仿宋" w:eastAsia="仿宋" w:hAnsi="仿宋" w:cs="仿宋_GB2312"/>
          <w:color w:val="000000" w:themeColor="text1"/>
          <w:kern w:val="0"/>
          <w:sz w:val="32"/>
          <w:szCs w:val="32"/>
        </w:rPr>
        <w:t>计划；</w:t>
      </w:r>
    </w:p>
    <w:p w:rsidR="00D15D87" w:rsidRPr="006C4F27" w:rsidRDefault="008573B6" w:rsidP="00C55824">
      <w:pPr>
        <w:pStyle w:val="a3"/>
        <w:numPr>
          <w:ilvl w:val="1"/>
          <w:numId w:val="10"/>
        </w:numPr>
        <w:autoSpaceDE w:val="0"/>
        <w:autoSpaceDN w:val="0"/>
        <w:adjustRightInd w:val="0"/>
        <w:snapToGrid w:val="0"/>
        <w:spacing w:beforeLines="35" w:before="109" w:afterLines="35" w:after="109" w:line="300" w:lineRule="auto"/>
        <w:ind w:left="0" w:firstLine="640"/>
        <w:jc w:val="left"/>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专业税务顾问服务工作底稿；</w:t>
      </w:r>
    </w:p>
    <w:p w:rsidR="00AD4FAD" w:rsidRPr="006C4F27" w:rsidRDefault="00A71B56" w:rsidP="00AD4FAD">
      <w:pPr>
        <w:spacing w:line="360" w:lineRule="auto"/>
        <w:ind w:firstLineChars="200" w:firstLine="640"/>
        <w:rPr>
          <w:rFonts w:ascii="仿宋" w:eastAsia="仿宋" w:hAnsi="仿宋" w:cs="仿宋_GB2312"/>
          <w:color w:val="000000" w:themeColor="text1"/>
          <w:kern w:val="0"/>
          <w:sz w:val="32"/>
          <w:szCs w:val="32"/>
        </w:rPr>
      </w:pPr>
      <w:r w:rsidRPr="006C4F27">
        <w:rPr>
          <w:rFonts w:ascii="仿宋" w:eastAsia="仿宋" w:hAnsi="仿宋" w:cs="仿宋_GB2312" w:hint="eastAsia"/>
          <w:color w:val="000000" w:themeColor="text1"/>
          <w:kern w:val="0"/>
          <w:sz w:val="32"/>
          <w:szCs w:val="32"/>
        </w:rPr>
        <w:t>（四）</w:t>
      </w:r>
      <w:r w:rsidR="008573B6" w:rsidRPr="006C4F27">
        <w:rPr>
          <w:rFonts w:ascii="仿宋" w:eastAsia="仿宋" w:hAnsi="仿宋" w:cs="仿宋_GB2312" w:hint="eastAsia"/>
          <w:color w:val="000000" w:themeColor="text1"/>
          <w:kern w:val="0"/>
          <w:sz w:val="32"/>
          <w:szCs w:val="32"/>
        </w:rPr>
        <w:t>其他相关补充资料。</w:t>
      </w:r>
    </w:p>
    <w:p w:rsidR="00937450" w:rsidRPr="006C4F27" w:rsidRDefault="00937450" w:rsidP="00DD4FA8">
      <w:pPr>
        <w:spacing w:line="360" w:lineRule="auto"/>
        <w:ind w:firstLineChars="200" w:firstLine="643"/>
        <w:rPr>
          <w:rFonts w:ascii="仿宋" w:eastAsia="仿宋" w:hAnsi="仿宋" w:cs="Times New Roman"/>
          <w:color w:val="000000" w:themeColor="text1"/>
          <w:kern w:val="0"/>
          <w:sz w:val="32"/>
          <w:szCs w:val="32"/>
        </w:rPr>
      </w:pPr>
      <w:r w:rsidRPr="00DD4FA8">
        <w:rPr>
          <w:rFonts w:ascii="仿宋" w:eastAsia="仿宋" w:hAnsi="仿宋" w:cs="Times New Roman"/>
          <w:b/>
          <w:color w:val="000000" w:themeColor="text1"/>
          <w:kern w:val="0"/>
          <w:sz w:val="32"/>
          <w:szCs w:val="32"/>
        </w:rPr>
        <w:t>第</w:t>
      </w:r>
      <w:r w:rsidRPr="00DD4FA8">
        <w:rPr>
          <w:rFonts w:ascii="仿宋" w:eastAsia="仿宋" w:hAnsi="仿宋" w:cs="Times New Roman" w:hint="eastAsia"/>
          <w:b/>
          <w:color w:val="000000" w:themeColor="text1"/>
          <w:kern w:val="0"/>
          <w:sz w:val="32"/>
          <w:szCs w:val="32"/>
        </w:rPr>
        <w:t>四</w:t>
      </w:r>
      <w:r w:rsidRPr="00DD4FA8">
        <w:rPr>
          <w:rFonts w:ascii="仿宋" w:eastAsia="仿宋" w:hAnsi="仿宋" w:cs="Times New Roman"/>
          <w:b/>
          <w:color w:val="000000" w:themeColor="text1"/>
          <w:kern w:val="0"/>
          <w:sz w:val="32"/>
          <w:szCs w:val="32"/>
        </w:rPr>
        <w:t>十</w:t>
      </w:r>
      <w:r w:rsidR="00ED6A87" w:rsidRPr="00DD4FA8">
        <w:rPr>
          <w:rFonts w:ascii="仿宋" w:eastAsia="仿宋" w:hAnsi="仿宋" w:cs="Times New Roman" w:hint="eastAsia"/>
          <w:b/>
          <w:color w:val="000000" w:themeColor="text1"/>
          <w:kern w:val="0"/>
          <w:sz w:val="32"/>
          <w:szCs w:val="32"/>
        </w:rPr>
        <w:t>六</w:t>
      </w:r>
      <w:r w:rsidRPr="00DD4FA8">
        <w:rPr>
          <w:rFonts w:ascii="仿宋" w:eastAsia="仿宋" w:hAnsi="仿宋" w:cs="Times New Roman"/>
          <w:b/>
          <w:color w:val="000000" w:themeColor="text1"/>
          <w:kern w:val="0"/>
          <w:sz w:val="32"/>
          <w:szCs w:val="32"/>
        </w:rPr>
        <w:t>条</w:t>
      </w:r>
      <w:r w:rsidR="008747AB">
        <w:rPr>
          <w:rFonts w:ascii="仿宋" w:eastAsia="仿宋" w:hAnsi="仿宋" w:cs="Times New Roman" w:hint="eastAsia"/>
          <w:b/>
          <w:color w:val="000000" w:themeColor="text1"/>
          <w:kern w:val="0"/>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Times New Roman"/>
          <w:color w:val="000000" w:themeColor="text1"/>
          <w:kern w:val="0"/>
          <w:sz w:val="32"/>
          <w:szCs w:val="32"/>
        </w:rPr>
        <w:t>出具的业务报告</w:t>
      </w:r>
      <w:r w:rsidR="00903895" w:rsidRPr="006C4F27">
        <w:rPr>
          <w:rFonts w:ascii="仿宋" w:eastAsia="仿宋" w:hAnsi="仿宋" w:cs="Times New Roman" w:hint="eastAsia"/>
          <w:color w:val="000000" w:themeColor="text1"/>
          <w:kern w:val="0"/>
          <w:sz w:val="32"/>
          <w:szCs w:val="32"/>
        </w:rPr>
        <w:t>以</w:t>
      </w:r>
      <w:r w:rsidRPr="006C4F27">
        <w:rPr>
          <w:rFonts w:ascii="仿宋" w:eastAsia="仿宋" w:hAnsi="仿宋" w:cs="Times New Roman" w:hint="eastAsia"/>
          <w:color w:val="000000" w:themeColor="text1"/>
          <w:kern w:val="0"/>
          <w:sz w:val="32"/>
          <w:szCs w:val="32"/>
        </w:rPr>
        <w:t>及其他业务成果</w:t>
      </w:r>
      <w:r w:rsidRPr="006C4F27">
        <w:rPr>
          <w:rFonts w:ascii="仿宋" w:eastAsia="仿宋" w:hAnsi="仿宋" w:cs="Times New Roman"/>
          <w:color w:val="000000" w:themeColor="text1"/>
          <w:kern w:val="0"/>
          <w:sz w:val="32"/>
          <w:szCs w:val="32"/>
        </w:rPr>
        <w:t>，应当由双方留存备查；税收法律、法规及国家税务总局规定报送的，应当向税务机关报送。</w:t>
      </w:r>
    </w:p>
    <w:p w:rsidR="00B26A29" w:rsidRPr="00DD4FA8" w:rsidRDefault="00E979DE" w:rsidP="00DD4FA8">
      <w:pPr>
        <w:spacing w:before="84" w:after="84" w:line="360" w:lineRule="auto"/>
        <w:ind w:firstLineChars="200" w:firstLine="643"/>
        <w:rPr>
          <w:rFonts w:ascii="仿宋" w:eastAsia="仿宋" w:hAnsi="仿宋" w:cs="Times New Roman"/>
          <w:color w:val="000000" w:themeColor="text1"/>
          <w:sz w:val="32"/>
          <w:szCs w:val="32"/>
        </w:rPr>
      </w:pPr>
      <w:r w:rsidRPr="00DD4FA8">
        <w:rPr>
          <w:rFonts w:ascii="仿宋" w:eastAsia="仿宋" w:hAnsi="仿宋" w:cs="Times New Roman" w:hint="eastAsia"/>
          <w:b/>
          <w:color w:val="000000" w:themeColor="text1"/>
          <w:sz w:val="32"/>
          <w:szCs w:val="32"/>
        </w:rPr>
        <w:t>第四十</w:t>
      </w:r>
      <w:r w:rsidR="00ED6A87" w:rsidRPr="00DD4FA8">
        <w:rPr>
          <w:rFonts w:ascii="仿宋" w:eastAsia="仿宋" w:hAnsi="仿宋" w:cs="Times New Roman" w:hint="eastAsia"/>
          <w:b/>
          <w:color w:val="000000" w:themeColor="text1"/>
          <w:sz w:val="32"/>
          <w:szCs w:val="32"/>
        </w:rPr>
        <w:t>七</w:t>
      </w:r>
      <w:r w:rsidRPr="00DD4FA8">
        <w:rPr>
          <w:rFonts w:ascii="仿宋" w:eastAsia="仿宋" w:hAnsi="仿宋" w:cs="Times New Roman" w:hint="eastAsia"/>
          <w:b/>
          <w:color w:val="000000" w:themeColor="text1"/>
          <w:sz w:val="32"/>
          <w:szCs w:val="32"/>
        </w:rPr>
        <w:t>条</w:t>
      </w:r>
      <w:r w:rsidR="008747AB">
        <w:rPr>
          <w:rFonts w:ascii="仿宋" w:eastAsia="仿宋" w:hAnsi="仿宋" w:cs="Times New Roman" w:hint="eastAsia"/>
          <w:b/>
          <w:color w:val="000000" w:themeColor="text1"/>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Pr="006C4F27">
        <w:rPr>
          <w:rFonts w:ascii="仿宋" w:eastAsia="仿宋" w:hAnsi="仿宋" w:cs="仿宋_GB2312" w:hint="eastAsia"/>
          <w:color w:val="000000" w:themeColor="text1"/>
          <w:kern w:val="0"/>
          <w:sz w:val="32"/>
          <w:szCs w:val="32"/>
        </w:rPr>
        <w:t>及其</w:t>
      </w:r>
      <w:r w:rsidR="00A71B56" w:rsidRPr="006C4F27">
        <w:rPr>
          <w:rFonts w:ascii="仿宋" w:eastAsia="仿宋" w:hAnsi="仿宋" w:cs="仿宋_GB2312" w:hint="eastAsia"/>
          <w:color w:val="000000" w:themeColor="text1"/>
          <w:kern w:val="0"/>
          <w:sz w:val="32"/>
          <w:szCs w:val="32"/>
        </w:rPr>
        <w:t>涉税服务人员</w:t>
      </w:r>
      <w:r w:rsidRPr="006C4F27">
        <w:rPr>
          <w:rFonts w:ascii="仿宋" w:eastAsia="仿宋" w:hAnsi="仿宋" w:cs="仿宋_GB2312" w:hint="eastAsia"/>
          <w:color w:val="000000" w:themeColor="text1"/>
          <w:kern w:val="0"/>
          <w:sz w:val="32"/>
          <w:szCs w:val="32"/>
        </w:rPr>
        <w:t>应对开展</w:t>
      </w:r>
      <w:r w:rsidRPr="006C4F27">
        <w:rPr>
          <w:rFonts w:ascii="仿宋" w:eastAsia="仿宋" w:hAnsi="仿宋" w:cs="仿宋_GB2312"/>
          <w:color w:val="000000" w:themeColor="text1"/>
          <w:kern w:val="0"/>
          <w:sz w:val="32"/>
          <w:szCs w:val="32"/>
        </w:rPr>
        <w:t>的专业税务顾问服务逐笔登记台账，</w:t>
      </w:r>
      <w:r w:rsidR="00B26A29" w:rsidRPr="006C4F27">
        <w:rPr>
          <w:rFonts w:ascii="仿宋" w:eastAsia="仿宋" w:hAnsi="仿宋" w:cs="仿宋_GB2312" w:hint="eastAsia"/>
          <w:color w:val="000000" w:themeColor="text1"/>
          <w:kern w:val="0"/>
          <w:sz w:val="32"/>
          <w:szCs w:val="32"/>
        </w:rPr>
        <w:t>为按照49号公告要</w:t>
      </w:r>
      <w:r w:rsidR="00B26A29" w:rsidRPr="006C4F27">
        <w:rPr>
          <w:rFonts w:ascii="仿宋" w:eastAsia="仿宋" w:hAnsi="仿宋" w:cs="仿宋_GB2312" w:hint="eastAsia"/>
          <w:color w:val="000000" w:themeColor="text1"/>
          <w:kern w:val="0"/>
          <w:sz w:val="32"/>
          <w:szCs w:val="32"/>
        </w:rPr>
        <w:lastRenderedPageBreak/>
        <w:t>求向税务机关报送《年度涉税专业服务总体情况表》提供依据。</w:t>
      </w:r>
    </w:p>
    <w:p w:rsidR="00817B84" w:rsidRPr="006C4F27" w:rsidRDefault="00817B84" w:rsidP="00B26A29">
      <w:pPr>
        <w:spacing w:line="360" w:lineRule="auto"/>
        <w:ind w:firstLineChars="200" w:firstLine="360"/>
        <w:rPr>
          <w:rFonts w:ascii="仿宋" w:eastAsia="仿宋" w:hAnsi="仿宋" w:cs="仿宋_GB2312"/>
          <w:color w:val="000000" w:themeColor="text1"/>
          <w:kern w:val="0"/>
          <w:sz w:val="18"/>
          <w:szCs w:val="18"/>
        </w:rPr>
      </w:pPr>
    </w:p>
    <w:p w:rsidR="00713EBB" w:rsidRPr="00DD4FA8" w:rsidRDefault="00713EBB" w:rsidP="00B26A29">
      <w:pPr>
        <w:spacing w:line="360" w:lineRule="auto"/>
        <w:ind w:firstLineChars="200" w:firstLine="643"/>
        <w:jc w:val="center"/>
        <w:rPr>
          <w:rFonts w:ascii="仿宋" w:eastAsia="仿宋" w:hAnsi="仿宋" w:cs="仿宋_GB2312"/>
          <w:b/>
          <w:color w:val="000000" w:themeColor="text1"/>
          <w:kern w:val="0"/>
          <w:sz w:val="32"/>
          <w:szCs w:val="32"/>
        </w:rPr>
      </w:pPr>
      <w:r w:rsidRPr="00DD4FA8">
        <w:rPr>
          <w:rFonts w:ascii="仿宋" w:eastAsia="仿宋" w:hAnsi="仿宋" w:cs="仿宋_GB2312" w:hint="eastAsia"/>
          <w:b/>
          <w:color w:val="000000" w:themeColor="text1"/>
          <w:kern w:val="0"/>
          <w:sz w:val="32"/>
          <w:szCs w:val="32"/>
        </w:rPr>
        <w:t>第</w:t>
      </w:r>
      <w:r w:rsidR="00613527" w:rsidRPr="00DD4FA8">
        <w:rPr>
          <w:rFonts w:ascii="仿宋" w:eastAsia="仿宋" w:hAnsi="仿宋" w:cs="仿宋_GB2312" w:hint="eastAsia"/>
          <w:b/>
          <w:color w:val="000000" w:themeColor="text1"/>
          <w:kern w:val="0"/>
          <w:sz w:val="32"/>
          <w:szCs w:val="32"/>
        </w:rPr>
        <w:t>七</w:t>
      </w:r>
      <w:r w:rsidRPr="00DD4FA8">
        <w:rPr>
          <w:rFonts w:ascii="仿宋" w:eastAsia="仿宋" w:hAnsi="仿宋" w:cs="仿宋_GB2312" w:hint="eastAsia"/>
          <w:b/>
          <w:color w:val="000000" w:themeColor="text1"/>
          <w:kern w:val="0"/>
          <w:sz w:val="32"/>
          <w:szCs w:val="32"/>
        </w:rPr>
        <w:t>章</w:t>
      </w:r>
      <w:r w:rsidR="008747AB">
        <w:rPr>
          <w:rFonts w:ascii="仿宋" w:eastAsia="仿宋" w:hAnsi="仿宋" w:cs="仿宋_GB2312" w:hint="eastAsia"/>
          <w:b/>
          <w:color w:val="000000" w:themeColor="text1"/>
          <w:kern w:val="0"/>
          <w:sz w:val="32"/>
          <w:szCs w:val="32"/>
        </w:rPr>
        <w:t xml:space="preserve">  </w:t>
      </w:r>
      <w:r w:rsidRPr="00DD4FA8">
        <w:rPr>
          <w:rFonts w:ascii="仿宋" w:eastAsia="仿宋" w:hAnsi="仿宋" w:cs="仿宋_GB2312" w:hint="eastAsia"/>
          <w:b/>
          <w:color w:val="000000" w:themeColor="text1"/>
          <w:kern w:val="0"/>
          <w:sz w:val="32"/>
          <w:szCs w:val="32"/>
        </w:rPr>
        <w:t>附</w:t>
      </w:r>
      <w:r w:rsidR="008747AB">
        <w:rPr>
          <w:rFonts w:ascii="仿宋" w:eastAsia="仿宋" w:hAnsi="仿宋" w:cs="仿宋_GB2312" w:hint="eastAsia"/>
          <w:b/>
          <w:color w:val="000000" w:themeColor="text1"/>
          <w:kern w:val="0"/>
          <w:sz w:val="32"/>
          <w:szCs w:val="32"/>
        </w:rPr>
        <w:t xml:space="preserve"> </w:t>
      </w:r>
      <w:r w:rsidRPr="00DD4FA8">
        <w:rPr>
          <w:rFonts w:ascii="仿宋" w:eastAsia="仿宋" w:hAnsi="仿宋" w:cs="仿宋_GB2312" w:hint="eastAsia"/>
          <w:b/>
          <w:color w:val="000000" w:themeColor="text1"/>
          <w:kern w:val="0"/>
          <w:sz w:val="32"/>
          <w:szCs w:val="32"/>
        </w:rPr>
        <w:t>则</w:t>
      </w:r>
    </w:p>
    <w:p w:rsidR="002E4B76" w:rsidRPr="006C4F27" w:rsidRDefault="00713EBB" w:rsidP="00DD4FA8">
      <w:pPr>
        <w:ind w:firstLineChars="200" w:firstLine="643"/>
        <w:jc w:val="left"/>
        <w:rPr>
          <w:rFonts w:ascii="仿宋" w:eastAsia="仿宋" w:hAnsi="仿宋" w:cs="仿宋_GB2312"/>
          <w:color w:val="000000" w:themeColor="text1"/>
          <w:kern w:val="0"/>
          <w:sz w:val="32"/>
          <w:szCs w:val="32"/>
        </w:rPr>
      </w:pPr>
      <w:r w:rsidRPr="00DD4FA8">
        <w:rPr>
          <w:rFonts w:ascii="仿宋" w:eastAsia="仿宋" w:hAnsi="仿宋" w:cs="仿宋_GB2312" w:hint="eastAsia"/>
          <w:b/>
          <w:color w:val="000000" w:themeColor="text1"/>
          <w:kern w:val="0"/>
          <w:sz w:val="32"/>
          <w:szCs w:val="32"/>
        </w:rPr>
        <w:t>第</w:t>
      </w:r>
      <w:r w:rsidR="00501096" w:rsidRPr="00DD4FA8">
        <w:rPr>
          <w:rFonts w:ascii="仿宋" w:eastAsia="仿宋" w:hAnsi="仿宋" w:cs="仿宋_GB2312" w:hint="eastAsia"/>
          <w:b/>
          <w:color w:val="000000" w:themeColor="text1"/>
          <w:kern w:val="0"/>
          <w:sz w:val="32"/>
          <w:szCs w:val="32"/>
        </w:rPr>
        <w:t>四</w:t>
      </w:r>
      <w:r w:rsidR="00BC190E" w:rsidRPr="00DD4FA8">
        <w:rPr>
          <w:rFonts w:ascii="仿宋" w:eastAsia="仿宋" w:hAnsi="仿宋" w:cs="仿宋_GB2312" w:hint="eastAsia"/>
          <w:b/>
          <w:color w:val="000000" w:themeColor="text1"/>
          <w:kern w:val="0"/>
          <w:sz w:val="32"/>
          <w:szCs w:val="32"/>
        </w:rPr>
        <w:t>十</w:t>
      </w:r>
      <w:r w:rsidR="00ED6A87" w:rsidRPr="00DD4FA8">
        <w:rPr>
          <w:rFonts w:ascii="仿宋" w:eastAsia="仿宋" w:hAnsi="仿宋" w:cs="仿宋_GB2312" w:hint="eastAsia"/>
          <w:b/>
          <w:color w:val="000000" w:themeColor="text1"/>
          <w:kern w:val="0"/>
          <w:sz w:val="32"/>
          <w:szCs w:val="32"/>
        </w:rPr>
        <w:t>八</w:t>
      </w:r>
      <w:r w:rsidRPr="00DD4FA8">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997CE0" w:rsidRPr="006C4F27">
        <w:rPr>
          <w:rFonts w:ascii="仿宋" w:eastAsia="仿宋" w:hAnsi="仿宋" w:cs="仿宋_GB2312" w:hint="eastAsia"/>
          <w:color w:val="000000" w:themeColor="text1"/>
          <w:kern w:val="0"/>
          <w:sz w:val="32"/>
          <w:szCs w:val="32"/>
        </w:rPr>
        <w:t>税务师事务所</w:t>
      </w:r>
      <w:r w:rsidR="002E4B76" w:rsidRPr="006C4F27">
        <w:rPr>
          <w:rFonts w:ascii="仿宋" w:eastAsia="仿宋" w:hAnsi="仿宋" w:cs="仿宋_GB2312" w:hint="eastAsia"/>
          <w:color w:val="000000" w:themeColor="text1"/>
          <w:kern w:val="0"/>
          <w:sz w:val="32"/>
          <w:szCs w:val="32"/>
        </w:rPr>
        <w:t>应当如实开具发票，并在发票备注栏中注明委托协议采集编号。</w:t>
      </w:r>
    </w:p>
    <w:p w:rsidR="002E4B76" w:rsidRPr="00DD4FA8" w:rsidRDefault="00713EBB" w:rsidP="00DD4FA8">
      <w:pPr>
        <w:ind w:firstLineChars="200" w:firstLine="643"/>
        <w:jc w:val="left"/>
        <w:rPr>
          <w:rFonts w:ascii="仿宋" w:eastAsia="仿宋" w:hAnsi="仿宋" w:cs="仿宋_GB2312"/>
          <w:color w:val="000000" w:themeColor="text1"/>
          <w:kern w:val="0"/>
          <w:sz w:val="32"/>
          <w:szCs w:val="32"/>
        </w:rPr>
      </w:pPr>
      <w:r w:rsidRPr="00DD4FA8">
        <w:rPr>
          <w:rFonts w:ascii="仿宋" w:eastAsia="仿宋" w:hAnsi="仿宋" w:cs="仿宋_GB2312" w:hint="eastAsia"/>
          <w:b/>
          <w:color w:val="000000" w:themeColor="text1"/>
          <w:kern w:val="0"/>
          <w:sz w:val="32"/>
          <w:szCs w:val="32"/>
        </w:rPr>
        <w:t>第</w:t>
      </w:r>
      <w:r w:rsidR="00501096" w:rsidRPr="00DD4FA8">
        <w:rPr>
          <w:rFonts w:ascii="仿宋" w:eastAsia="仿宋" w:hAnsi="仿宋" w:cs="仿宋_GB2312" w:hint="eastAsia"/>
          <w:b/>
          <w:color w:val="000000" w:themeColor="text1"/>
          <w:kern w:val="0"/>
          <w:sz w:val="32"/>
          <w:szCs w:val="32"/>
        </w:rPr>
        <w:t>四</w:t>
      </w:r>
      <w:r w:rsidR="00BC190E" w:rsidRPr="00DD4FA8">
        <w:rPr>
          <w:rFonts w:ascii="仿宋" w:eastAsia="仿宋" w:hAnsi="仿宋" w:cs="仿宋_GB2312" w:hint="eastAsia"/>
          <w:b/>
          <w:color w:val="000000" w:themeColor="text1"/>
          <w:kern w:val="0"/>
          <w:sz w:val="32"/>
          <w:szCs w:val="32"/>
        </w:rPr>
        <w:t>十</w:t>
      </w:r>
      <w:r w:rsidR="00ED6A87" w:rsidRPr="00DD4FA8">
        <w:rPr>
          <w:rFonts w:ascii="仿宋" w:eastAsia="仿宋" w:hAnsi="仿宋" w:cs="仿宋_GB2312" w:hint="eastAsia"/>
          <w:b/>
          <w:color w:val="000000" w:themeColor="text1"/>
          <w:kern w:val="0"/>
          <w:sz w:val="32"/>
          <w:szCs w:val="32"/>
        </w:rPr>
        <w:t>九</w:t>
      </w:r>
      <w:r w:rsidRPr="00DD4FA8">
        <w:rPr>
          <w:rFonts w:ascii="仿宋" w:eastAsia="仿宋" w:hAnsi="仿宋" w:cs="仿宋_GB2312" w:hint="eastAsia"/>
          <w:b/>
          <w:color w:val="000000" w:themeColor="text1"/>
          <w:kern w:val="0"/>
          <w:sz w:val="32"/>
          <w:szCs w:val="32"/>
        </w:rPr>
        <w:t>条</w:t>
      </w:r>
      <w:r w:rsidR="008747AB">
        <w:rPr>
          <w:rFonts w:ascii="仿宋" w:eastAsia="仿宋" w:hAnsi="仿宋" w:cs="仿宋_GB2312" w:hint="eastAsia"/>
          <w:b/>
          <w:color w:val="000000" w:themeColor="text1"/>
          <w:kern w:val="0"/>
          <w:sz w:val="32"/>
          <w:szCs w:val="32"/>
        </w:rPr>
        <w:t xml:space="preserve">  </w:t>
      </w:r>
      <w:r w:rsidR="00DE067E" w:rsidRPr="006C4F27">
        <w:rPr>
          <w:rFonts w:ascii="仿宋" w:eastAsia="仿宋" w:hAnsi="仿宋" w:cs="仿宋_GB2312" w:hint="eastAsia"/>
          <w:color w:val="000000" w:themeColor="text1"/>
          <w:sz w:val="32"/>
          <w:szCs w:val="32"/>
        </w:rPr>
        <w:t>本指引</w:t>
      </w:r>
      <w:r w:rsidR="002E4B76" w:rsidRPr="006C4F27">
        <w:rPr>
          <w:rFonts w:ascii="仿宋" w:eastAsia="仿宋" w:hAnsi="仿宋" w:cs="仿宋_GB2312" w:hint="eastAsia"/>
          <w:color w:val="000000" w:themeColor="text1"/>
          <w:sz w:val="32"/>
          <w:szCs w:val="32"/>
        </w:rPr>
        <w:t>自</w:t>
      </w:r>
      <w:r w:rsidR="002E4B76" w:rsidRPr="006C4F27">
        <w:rPr>
          <w:rFonts w:ascii="仿宋" w:eastAsia="仿宋" w:hAnsi="仿宋" w:cs="仿宋_GB2312" w:hint="eastAsia"/>
          <w:bCs/>
          <w:color w:val="000000" w:themeColor="text1"/>
          <w:sz w:val="32"/>
          <w:szCs w:val="32"/>
        </w:rPr>
        <w:t>201</w:t>
      </w:r>
      <w:r w:rsidR="00ED6A87" w:rsidRPr="006C4F27">
        <w:rPr>
          <w:rFonts w:ascii="仿宋" w:eastAsia="仿宋" w:hAnsi="仿宋" w:cs="仿宋_GB2312"/>
          <w:bCs/>
          <w:color w:val="000000" w:themeColor="text1"/>
          <w:sz w:val="32"/>
          <w:szCs w:val="32"/>
        </w:rPr>
        <w:t>9</w:t>
      </w:r>
      <w:r w:rsidR="002E4B76" w:rsidRPr="006C4F27">
        <w:rPr>
          <w:rFonts w:ascii="仿宋" w:eastAsia="仿宋" w:hAnsi="仿宋" w:cs="仿宋_GB2312" w:hint="eastAsia"/>
          <w:bCs/>
          <w:color w:val="000000" w:themeColor="text1"/>
          <w:sz w:val="32"/>
          <w:szCs w:val="32"/>
        </w:rPr>
        <w:t>年</w:t>
      </w:r>
      <w:r w:rsidR="00DD4FA8">
        <w:rPr>
          <w:rFonts w:ascii="仿宋" w:eastAsia="仿宋" w:hAnsi="仿宋" w:cs="仿宋_GB2312"/>
          <w:bCs/>
          <w:color w:val="000000" w:themeColor="text1"/>
          <w:sz w:val="32"/>
          <w:szCs w:val="32"/>
        </w:rPr>
        <w:t>1</w:t>
      </w:r>
      <w:r w:rsidR="002E4B76" w:rsidRPr="006C4F27">
        <w:rPr>
          <w:rFonts w:ascii="仿宋" w:eastAsia="仿宋" w:hAnsi="仿宋" w:cs="仿宋_GB2312" w:hint="eastAsia"/>
          <w:bCs/>
          <w:color w:val="000000" w:themeColor="text1"/>
          <w:sz w:val="32"/>
          <w:szCs w:val="32"/>
        </w:rPr>
        <w:t>月</w:t>
      </w:r>
      <w:r w:rsidR="00DD4FA8">
        <w:rPr>
          <w:rFonts w:ascii="仿宋" w:eastAsia="仿宋" w:hAnsi="仿宋" w:cs="仿宋_GB2312"/>
          <w:bCs/>
          <w:color w:val="000000" w:themeColor="text1"/>
          <w:sz w:val="32"/>
          <w:szCs w:val="32"/>
        </w:rPr>
        <w:t>1</w:t>
      </w:r>
      <w:r w:rsidR="002E4B76" w:rsidRPr="006C4F27">
        <w:rPr>
          <w:rFonts w:ascii="仿宋" w:eastAsia="仿宋" w:hAnsi="仿宋" w:cs="仿宋_GB2312" w:hint="eastAsia"/>
          <w:bCs/>
          <w:color w:val="000000" w:themeColor="text1"/>
          <w:sz w:val="32"/>
          <w:szCs w:val="32"/>
        </w:rPr>
        <w:t>日</w:t>
      </w:r>
      <w:r w:rsidR="002E4B76" w:rsidRPr="006C4F27">
        <w:rPr>
          <w:rFonts w:ascii="仿宋" w:eastAsia="仿宋" w:hAnsi="仿宋" w:cs="仿宋_GB2312" w:hint="eastAsia"/>
          <w:color w:val="000000" w:themeColor="text1"/>
          <w:sz w:val="32"/>
          <w:szCs w:val="32"/>
        </w:rPr>
        <w:t>起</w:t>
      </w:r>
      <w:r w:rsidR="00DD4FA8">
        <w:rPr>
          <w:rFonts w:ascii="仿宋" w:eastAsia="仿宋" w:hAnsi="仿宋" w:cs="仿宋_GB2312" w:hint="eastAsia"/>
          <w:color w:val="000000" w:themeColor="text1"/>
          <w:sz w:val="32"/>
          <w:szCs w:val="32"/>
        </w:rPr>
        <w:t>试行</w:t>
      </w:r>
      <w:r w:rsidR="002E4B76" w:rsidRPr="006C4F27">
        <w:rPr>
          <w:rFonts w:ascii="仿宋" w:eastAsia="仿宋" w:hAnsi="仿宋" w:cs="仿宋_GB2312" w:hint="eastAsia"/>
          <w:color w:val="000000" w:themeColor="text1"/>
          <w:sz w:val="32"/>
          <w:szCs w:val="32"/>
        </w:rPr>
        <w:t>。</w:t>
      </w:r>
    </w:p>
    <w:p w:rsidR="0090171D" w:rsidRPr="006C4F27" w:rsidRDefault="0090171D">
      <w:pPr>
        <w:rPr>
          <w:rFonts w:ascii="仿宋" w:eastAsia="仿宋" w:hAnsi="仿宋"/>
          <w:color w:val="000000" w:themeColor="text1"/>
          <w:sz w:val="32"/>
          <w:szCs w:val="32"/>
        </w:rPr>
      </w:pPr>
    </w:p>
    <w:p w:rsidR="005577F2" w:rsidRPr="00DD4FA8"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p w:rsidR="005577F2" w:rsidRPr="006C4F27" w:rsidRDefault="005577F2">
      <w:pPr>
        <w:rPr>
          <w:rFonts w:ascii="仿宋" w:eastAsia="仿宋" w:hAnsi="仿宋"/>
          <w:color w:val="000000" w:themeColor="text1"/>
          <w:sz w:val="32"/>
          <w:szCs w:val="32"/>
        </w:rPr>
      </w:pPr>
    </w:p>
    <w:tbl>
      <w:tblPr>
        <w:tblW w:w="5479" w:type="pct"/>
        <w:jc w:val="center"/>
        <w:tblCellSpacing w:w="0" w:type="dxa"/>
        <w:tblCellMar>
          <w:left w:w="0" w:type="dxa"/>
          <w:right w:w="0" w:type="dxa"/>
        </w:tblCellMar>
        <w:tblLook w:val="04A0" w:firstRow="1" w:lastRow="0" w:firstColumn="1" w:lastColumn="0" w:noHBand="0" w:noVBand="1"/>
      </w:tblPr>
      <w:tblGrid>
        <w:gridCol w:w="9102"/>
      </w:tblGrid>
      <w:tr w:rsidR="005577F2" w:rsidRPr="00AC444E" w:rsidTr="005464A8">
        <w:trPr>
          <w:tblCellSpacing w:w="0" w:type="dxa"/>
          <w:jc w:val="center"/>
        </w:trPr>
        <w:tc>
          <w:tcPr>
            <w:tcW w:w="5000" w:type="pct"/>
            <w:vAlign w:val="center"/>
            <w:hideMark/>
          </w:tcPr>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8747AB" w:rsidRDefault="008747AB" w:rsidP="001649D8">
            <w:pPr>
              <w:autoSpaceDE w:val="0"/>
              <w:autoSpaceDN w:val="0"/>
              <w:adjustRightInd w:val="0"/>
              <w:spacing w:line="320" w:lineRule="exact"/>
              <w:jc w:val="left"/>
              <w:rPr>
                <w:rFonts w:ascii="仿宋" w:eastAsia="仿宋" w:hAnsi="仿宋" w:cs="Times New Roman"/>
                <w:b/>
                <w:sz w:val="32"/>
                <w:szCs w:val="32"/>
              </w:rPr>
            </w:pPr>
          </w:p>
          <w:p w:rsidR="001649D8" w:rsidRPr="00AE03BD" w:rsidRDefault="001649D8" w:rsidP="001649D8">
            <w:pPr>
              <w:autoSpaceDE w:val="0"/>
              <w:autoSpaceDN w:val="0"/>
              <w:adjustRightInd w:val="0"/>
              <w:spacing w:line="320" w:lineRule="exact"/>
              <w:jc w:val="left"/>
              <w:rPr>
                <w:rFonts w:ascii="仿宋" w:eastAsia="仿宋" w:hAnsi="仿宋" w:cs="Times New Roman"/>
                <w:b/>
                <w:sz w:val="32"/>
                <w:szCs w:val="32"/>
              </w:rPr>
            </w:pPr>
            <w:r w:rsidRPr="00AE03BD">
              <w:rPr>
                <w:rFonts w:ascii="仿宋" w:eastAsia="仿宋" w:hAnsi="仿宋" w:cs="Times New Roman" w:hint="eastAsia"/>
                <w:b/>
                <w:sz w:val="32"/>
                <w:szCs w:val="32"/>
              </w:rPr>
              <w:t>附件1：</w:t>
            </w:r>
          </w:p>
          <w:p w:rsidR="001649D8" w:rsidRPr="00AE03BD" w:rsidRDefault="001649D8" w:rsidP="001649D8">
            <w:pPr>
              <w:autoSpaceDE w:val="0"/>
              <w:autoSpaceDN w:val="0"/>
              <w:adjustRightInd w:val="0"/>
              <w:spacing w:line="320" w:lineRule="exact"/>
              <w:jc w:val="center"/>
              <w:rPr>
                <w:rFonts w:ascii="仿宋" w:eastAsia="仿宋" w:hAnsi="仿宋" w:cs="Times New Roman"/>
                <w:b/>
                <w:sz w:val="32"/>
                <w:szCs w:val="32"/>
              </w:rPr>
            </w:pPr>
            <w:r w:rsidRPr="00AE03BD">
              <w:rPr>
                <w:rFonts w:ascii="仿宋" w:eastAsia="仿宋" w:hAnsi="仿宋" w:cs="Times New Roman" w:hint="eastAsia"/>
                <w:b/>
                <w:sz w:val="32"/>
                <w:szCs w:val="32"/>
              </w:rPr>
              <w:t>专业税务顾问</w:t>
            </w:r>
            <w:r w:rsidR="00503A7C" w:rsidRPr="00AE03BD">
              <w:rPr>
                <w:rFonts w:ascii="仿宋" w:eastAsia="仿宋" w:hAnsi="仿宋" w:cs="Times New Roman" w:hint="eastAsia"/>
                <w:b/>
                <w:sz w:val="32"/>
                <w:szCs w:val="32"/>
              </w:rPr>
              <w:t>业务</w:t>
            </w:r>
            <w:r w:rsidRPr="00AE03BD">
              <w:rPr>
                <w:rFonts w:ascii="仿宋" w:eastAsia="仿宋" w:hAnsi="仿宋" w:cs="Times New Roman" w:hint="eastAsia"/>
                <w:b/>
                <w:sz w:val="32"/>
                <w:szCs w:val="32"/>
              </w:rPr>
              <w:t>委托协议（参考示例）</w:t>
            </w:r>
          </w:p>
          <w:p w:rsidR="001649D8" w:rsidRPr="00AE03BD" w:rsidRDefault="001649D8" w:rsidP="001649D8">
            <w:pPr>
              <w:autoSpaceDE w:val="0"/>
              <w:autoSpaceDN w:val="0"/>
              <w:adjustRightInd w:val="0"/>
              <w:spacing w:line="320" w:lineRule="exact"/>
              <w:jc w:val="center"/>
              <w:rPr>
                <w:rFonts w:ascii="仿宋" w:eastAsia="仿宋" w:hAnsi="仿宋" w:cs="Times New Roman"/>
                <w:b/>
                <w:sz w:val="32"/>
                <w:szCs w:val="32"/>
              </w:rPr>
            </w:pPr>
          </w:p>
          <w:p w:rsidR="001649D8" w:rsidRDefault="001649D8" w:rsidP="001649D8">
            <w:pPr>
              <w:autoSpaceDE w:val="0"/>
              <w:autoSpaceDN w:val="0"/>
              <w:adjustRightInd w:val="0"/>
              <w:spacing w:line="320" w:lineRule="exact"/>
              <w:jc w:val="center"/>
              <w:rPr>
                <w:rFonts w:ascii="仿宋" w:eastAsia="仿宋" w:hAnsi="仿宋" w:cs="Times New Roman"/>
                <w:b/>
                <w:sz w:val="32"/>
                <w:szCs w:val="32"/>
              </w:rPr>
            </w:pPr>
            <w:r w:rsidRPr="00AE03BD">
              <w:rPr>
                <w:rFonts w:ascii="仿宋" w:eastAsia="仿宋" w:hAnsi="仿宋" w:cs="Times New Roman" w:hint="eastAsia"/>
                <w:b/>
                <w:sz w:val="32"/>
                <w:szCs w:val="32"/>
              </w:rPr>
              <w:t>——关于经济合同税务分析及协商服务建议书</w:t>
            </w:r>
          </w:p>
          <w:p w:rsidR="00AE03BD" w:rsidRPr="00AE03BD" w:rsidRDefault="00AE03BD" w:rsidP="001649D8">
            <w:pPr>
              <w:autoSpaceDE w:val="0"/>
              <w:autoSpaceDN w:val="0"/>
              <w:adjustRightInd w:val="0"/>
              <w:spacing w:line="320" w:lineRule="exact"/>
              <w:jc w:val="center"/>
              <w:rPr>
                <w:rFonts w:ascii="仿宋" w:eastAsia="仿宋" w:hAnsi="仿宋" w:cs="Times New Roman"/>
                <w:sz w:val="32"/>
                <w:szCs w:val="32"/>
              </w:rPr>
            </w:pPr>
          </w:p>
          <w:p w:rsidR="00AE03BD" w:rsidRDefault="00AE03BD" w:rsidP="00AE03BD">
            <w:pPr>
              <w:autoSpaceDE w:val="0"/>
              <w:autoSpaceDN w:val="0"/>
              <w:adjustRightInd w:val="0"/>
              <w:spacing w:line="320" w:lineRule="exact"/>
              <w:jc w:val="right"/>
              <w:rPr>
                <w:rFonts w:ascii="仿宋" w:eastAsia="仿宋" w:hAnsi="仿宋" w:cs="Times New Roman"/>
                <w:sz w:val="32"/>
                <w:szCs w:val="32"/>
              </w:rPr>
            </w:pPr>
            <w:r w:rsidRPr="00AE03BD">
              <w:rPr>
                <w:rFonts w:ascii="仿宋" w:eastAsia="仿宋" w:hAnsi="仿宋" w:cs="Times New Roman" w:hint="eastAsia"/>
                <w:sz w:val="32"/>
                <w:szCs w:val="32"/>
              </w:rPr>
              <w:t>编号：</w:t>
            </w:r>
          </w:p>
          <w:p w:rsidR="00AE03BD" w:rsidRPr="00AE03BD" w:rsidRDefault="00AE03BD" w:rsidP="00AE03BD">
            <w:pPr>
              <w:autoSpaceDE w:val="0"/>
              <w:autoSpaceDN w:val="0"/>
              <w:adjustRightInd w:val="0"/>
              <w:spacing w:line="320" w:lineRule="exact"/>
              <w:jc w:val="right"/>
              <w:rPr>
                <w:rFonts w:ascii="仿宋" w:eastAsia="仿宋" w:hAnsi="仿宋" w:cs="Times New Roman"/>
                <w:sz w:val="32"/>
                <w:szCs w:val="32"/>
              </w:rPr>
            </w:pPr>
          </w:p>
          <w:p w:rsidR="00AE03BD" w:rsidRPr="00AE03BD" w:rsidRDefault="00AE03BD" w:rsidP="00AE03BD">
            <w:pPr>
              <w:autoSpaceDE w:val="0"/>
              <w:autoSpaceDN w:val="0"/>
              <w:adjustRightInd w:val="0"/>
              <w:spacing w:line="320" w:lineRule="exact"/>
              <w:jc w:val="right"/>
              <w:rPr>
                <w:rFonts w:ascii="仿宋" w:eastAsia="仿宋" w:hAnsi="仿宋" w:cs="Times New Roman"/>
                <w:sz w:val="32"/>
                <w:szCs w:val="32"/>
              </w:rPr>
            </w:pPr>
            <w:r w:rsidRPr="00AE03BD">
              <w:rPr>
                <w:rFonts w:ascii="仿宋" w:eastAsia="仿宋" w:hAnsi="仿宋" w:cs="Times New Roman" w:hint="eastAsia"/>
                <w:sz w:val="32"/>
                <w:szCs w:val="32"/>
              </w:rPr>
              <w:t xml:space="preserve">        备案号：</w:t>
            </w:r>
          </w:p>
          <w:p w:rsidR="00AE03BD" w:rsidRPr="001C1F8B" w:rsidRDefault="00AE03BD" w:rsidP="00AE03BD">
            <w:pPr>
              <w:spacing w:line="360" w:lineRule="auto"/>
              <w:rPr>
                <w:rFonts w:ascii="仿宋" w:eastAsia="仿宋" w:hAnsi="仿宋"/>
                <w:sz w:val="32"/>
                <w:szCs w:val="32"/>
              </w:rPr>
            </w:pPr>
            <w:r w:rsidRPr="001C1F8B">
              <w:rPr>
                <w:rFonts w:ascii="仿宋" w:eastAsia="仿宋" w:hAnsi="仿宋" w:hint="eastAsia"/>
                <w:sz w:val="32"/>
                <w:szCs w:val="32"/>
              </w:rPr>
              <w:t>甲方（委托</w:t>
            </w:r>
            <w:r w:rsidR="00AB5D73">
              <w:rPr>
                <w:rFonts w:ascii="仿宋" w:eastAsia="仿宋" w:hAnsi="仿宋" w:hint="eastAsia"/>
                <w:sz w:val="32"/>
                <w:szCs w:val="32"/>
              </w:rPr>
              <w:t>方</w:t>
            </w:r>
            <w:r w:rsidRPr="001C1F8B">
              <w:rPr>
                <w:rFonts w:ascii="仿宋" w:eastAsia="仿宋" w:hAnsi="仿宋" w:hint="eastAsia"/>
                <w:sz w:val="32"/>
                <w:szCs w:val="32"/>
              </w:rPr>
              <w:t>）：</w:t>
            </w:r>
          </w:p>
          <w:p w:rsidR="00AE03BD" w:rsidRPr="001C1F8B" w:rsidRDefault="00AE03BD" w:rsidP="00AE03BD">
            <w:pPr>
              <w:spacing w:line="360" w:lineRule="auto"/>
              <w:rPr>
                <w:rFonts w:ascii="仿宋" w:eastAsia="仿宋" w:hAnsi="仿宋"/>
                <w:sz w:val="32"/>
                <w:szCs w:val="32"/>
              </w:rPr>
            </w:pPr>
            <w:r w:rsidRPr="001C1F8B">
              <w:rPr>
                <w:rFonts w:ascii="仿宋" w:eastAsia="仿宋" w:hAnsi="仿宋" w:hint="eastAsia"/>
                <w:sz w:val="32"/>
                <w:szCs w:val="32"/>
              </w:rPr>
              <w:t>甲方统一社会信用代码：</w:t>
            </w:r>
          </w:p>
          <w:p w:rsidR="00AE03BD" w:rsidRPr="001C1F8B" w:rsidRDefault="00AE03BD" w:rsidP="00AE03BD">
            <w:pPr>
              <w:spacing w:line="360" w:lineRule="auto"/>
              <w:rPr>
                <w:rFonts w:ascii="仿宋" w:eastAsia="仿宋" w:hAnsi="仿宋"/>
                <w:sz w:val="32"/>
                <w:szCs w:val="32"/>
              </w:rPr>
            </w:pPr>
          </w:p>
          <w:p w:rsidR="00AE03BD" w:rsidRPr="001C1F8B" w:rsidRDefault="00AE03BD" w:rsidP="00AE03BD">
            <w:pPr>
              <w:spacing w:line="360" w:lineRule="auto"/>
              <w:rPr>
                <w:rFonts w:ascii="仿宋" w:eastAsia="仿宋" w:hAnsi="仿宋"/>
                <w:sz w:val="32"/>
                <w:szCs w:val="32"/>
              </w:rPr>
            </w:pPr>
            <w:r w:rsidRPr="001C1F8B">
              <w:rPr>
                <w:rFonts w:ascii="仿宋" w:eastAsia="仿宋" w:hAnsi="仿宋" w:hint="eastAsia"/>
                <w:sz w:val="32"/>
                <w:szCs w:val="32"/>
              </w:rPr>
              <w:t>乙方（受托</w:t>
            </w:r>
            <w:r w:rsidR="00AB5D73">
              <w:rPr>
                <w:rFonts w:ascii="仿宋" w:eastAsia="仿宋" w:hAnsi="仿宋" w:hint="eastAsia"/>
                <w:sz w:val="32"/>
                <w:szCs w:val="32"/>
              </w:rPr>
              <w:t>方</w:t>
            </w:r>
            <w:r w:rsidRPr="001C1F8B">
              <w:rPr>
                <w:rFonts w:ascii="仿宋" w:eastAsia="仿宋" w:hAnsi="仿宋"/>
                <w:sz w:val="32"/>
                <w:szCs w:val="32"/>
              </w:rPr>
              <w:t>）</w:t>
            </w:r>
            <w:r w:rsidRPr="001C1F8B">
              <w:rPr>
                <w:rFonts w:ascii="仿宋" w:eastAsia="仿宋" w:hAnsi="仿宋" w:hint="eastAsia"/>
                <w:sz w:val="32"/>
                <w:szCs w:val="32"/>
              </w:rPr>
              <w:t>：</w:t>
            </w:r>
          </w:p>
          <w:p w:rsidR="00AE03BD" w:rsidRPr="001C1F8B" w:rsidRDefault="00AE03BD" w:rsidP="00AE03BD">
            <w:pPr>
              <w:spacing w:line="360" w:lineRule="auto"/>
              <w:rPr>
                <w:rFonts w:ascii="仿宋" w:eastAsia="仿宋" w:hAnsi="仿宋"/>
                <w:sz w:val="32"/>
                <w:szCs w:val="32"/>
              </w:rPr>
            </w:pPr>
            <w:r w:rsidRPr="001C1F8B">
              <w:rPr>
                <w:rFonts w:ascii="仿宋" w:eastAsia="仿宋" w:hAnsi="仿宋" w:hint="eastAsia"/>
                <w:sz w:val="32"/>
                <w:szCs w:val="32"/>
              </w:rPr>
              <w:t>乙方统一社会信用代码：</w:t>
            </w:r>
          </w:p>
          <w:p w:rsidR="001649D8" w:rsidRPr="00AE03BD" w:rsidRDefault="001649D8" w:rsidP="001649D8">
            <w:pPr>
              <w:pStyle w:val="ac"/>
              <w:ind w:firstLine="640"/>
              <w:rPr>
                <w:rFonts w:ascii="仿宋" w:eastAsia="仿宋" w:hAnsi="仿宋"/>
                <w:sz w:val="32"/>
                <w:szCs w:val="32"/>
              </w:rPr>
            </w:pP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____税务师事务所有限责任公司（以下称“我们”）非常高兴有机会同____（以下称“贵公司”）讨论相关的税务问题。我们希望通过本服务建议书及我们提供的服务，能够进一步加强我们与贵公司之间的合作。</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我们的理解</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____部为了</w:t>
            </w:r>
            <w:r w:rsidRPr="006C4F27">
              <w:rPr>
                <w:rFonts w:ascii="仿宋" w:eastAsia="仿宋" w:hAnsi="仿宋" w:hint="eastAsia"/>
                <w:sz w:val="32"/>
                <w:szCs w:val="32"/>
              </w:rPr>
              <w:t>____</w:t>
            </w:r>
            <w:r w:rsidRPr="00AC444E">
              <w:rPr>
                <w:rFonts w:ascii="仿宋" w:eastAsia="仿宋" w:hAnsi="仿宋" w:hint="eastAsia"/>
                <w:sz w:val="32"/>
                <w:szCs w:val="32"/>
              </w:rPr>
              <w:t xml:space="preserve">需要，于____年____月进行了“____采购和技术引进项目”的公开招标，贵公司作为投标人最终中标，签订了下列合同： </w:t>
            </w:r>
          </w:p>
          <w:p w:rsidR="001649D8" w:rsidRPr="00AC444E" w:rsidRDefault="001649D8" w:rsidP="001649D8">
            <w:pPr>
              <w:tabs>
                <w:tab w:val="left" w:pos="1260"/>
              </w:tabs>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tabs>
                <w:tab w:val="left" w:pos="1260"/>
              </w:tabs>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以上合同涉及____等事项。</w:t>
            </w:r>
          </w:p>
          <w:p w:rsidR="001649D8" w:rsidRPr="00AC444E" w:rsidRDefault="001649D8" w:rsidP="001649D8">
            <w:pPr>
              <w:tabs>
                <w:tab w:val="left" w:pos="1260"/>
              </w:tabs>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一、有关合同的理解</w:t>
            </w:r>
          </w:p>
          <w:p w:rsidR="001649D8" w:rsidRPr="00AC444E" w:rsidRDefault="001649D8" w:rsidP="001649D8">
            <w:pPr>
              <w:tabs>
                <w:tab w:val="left" w:pos="1260"/>
              </w:tabs>
              <w:autoSpaceDE w:val="0"/>
              <w:autoSpaceDN w:val="0"/>
              <w:adjustRightInd w:val="0"/>
              <w:spacing w:line="480" w:lineRule="auto"/>
              <w:ind w:firstLineChars="100" w:firstLine="320"/>
              <w:rPr>
                <w:rFonts w:ascii="仿宋" w:eastAsia="仿宋" w:hAnsi="仿宋" w:cs="Times New Roman"/>
                <w:sz w:val="32"/>
                <w:szCs w:val="32"/>
              </w:rPr>
            </w:pPr>
            <w:r w:rsidRPr="00AC444E">
              <w:rPr>
                <w:rFonts w:ascii="仿宋" w:eastAsia="仿宋" w:hAnsi="仿宋" w:cs="Times New Roman" w:hint="eastAsia"/>
                <w:sz w:val="32"/>
                <w:szCs w:val="32"/>
              </w:rPr>
              <w:lastRenderedPageBreak/>
              <w:t>（一）____合同：____采购合同</w:t>
            </w:r>
          </w:p>
          <w:p w:rsidR="001649D8" w:rsidRPr="00AC444E" w:rsidRDefault="001649D8" w:rsidP="001649D8">
            <w:pPr>
              <w:tabs>
                <w:tab w:val="left" w:pos="1260"/>
              </w:tabs>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该合同主要内容为____。</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二、合同可能涉及的中国税收问题</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贵公司认为，上述合同有可能涉及以下税收问题：</w:t>
            </w:r>
          </w:p>
          <w:p w:rsidR="001649D8" w:rsidRPr="00AC444E" w:rsidRDefault="001649D8" w:rsidP="001649D8">
            <w:pPr>
              <w:numPr>
                <w:ilvl w:val="0"/>
                <w:numId w:val="15"/>
              </w:numPr>
              <w:spacing w:line="480" w:lineRule="auto"/>
              <w:ind w:hanging="294"/>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numPr>
                <w:ilvl w:val="0"/>
                <w:numId w:val="15"/>
              </w:numPr>
              <w:tabs>
                <w:tab w:val="num" w:pos="426"/>
              </w:tabs>
              <w:spacing w:line="480" w:lineRule="auto"/>
              <w:ind w:hanging="294"/>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贵公司的需求</w:t>
            </w:r>
          </w:p>
          <w:p w:rsidR="001649D8" w:rsidRPr="00AC444E"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出于对以上问题的关注，贵公司希望就</w:t>
            </w:r>
            <w:r w:rsidRPr="00AC444E">
              <w:rPr>
                <w:rFonts w:ascii="仿宋" w:eastAsia="仿宋" w:hAnsi="仿宋" w:hint="eastAsia"/>
                <w:sz w:val="32"/>
                <w:szCs w:val="32"/>
              </w:rPr>
              <w:t>____</w:t>
            </w:r>
            <w:r w:rsidRPr="006C4F27">
              <w:rPr>
                <w:rFonts w:ascii="仿宋" w:eastAsia="仿宋" w:hAnsi="仿宋" w:hint="eastAsia"/>
                <w:sz w:val="32"/>
                <w:szCs w:val="32"/>
              </w:rPr>
              <w:t>给予解决。</w:t>
            </w:r>
          </w:p>
          <w:p w:rsidR="001649D8" w:rsidRPr="006C4F27"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考虑到缺乏对中国税收政策的了解，</w:t>
            </w:r>
            <w:r w:rsidRPr="006C4F27">
              <w:rPr>
                <w:rFonts w:ascii="仿宋" w:eastAsia="仿宋" w:hAnsi="仿宋" w:hint="eastAsia"/>
                <w:sz w:val="32"/>
                <w:szCs w:val="32"/>
              </w:rPr>
              <w:t xml:space="preserve">贵公司希望得到专业机构的帮助。 </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我们的服务</w:t>
            </w:r>
          </w:p>
          <w:p w:rsidR="001649D8" w:rsidRPr="006C4F27" w:rsidRDefault="001649D8" w:rsidP="001649D8">
            <w:pPr>
              <w:pStyle w:val="ac"/>
              <w:spacing w:line="480" w:lineRule="auto"/>
              <w:ind w:firstLine="640"/>
              <w:rPr>
                <w:rFonts w:ascii="仿宋" w:eastAsia="仿宋" w:hAnsi="仿宋"/>
                <w:sz w:val="32"/>
                <w:szCs w:val="32"/>
              </w:rPr>
            </w:pPr>
            <w:r w:rsidRPr="006C4F27">
              <w:rPr>
                <w:rFonts w:ascii="仿宋" w:eastAsia="仿宋" w:hAnsi="仿宋" w:hint="eastAsia"/>
                <w:sz w:val="32"/>
                <w:szCs w:val="32"/>
              </w:rPr>
              <w:t>我们的服务按以下阶段进行：</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第一阶段：</w:t>
            </w:r>
            <w:r w:rsidRPr="00AC444E">
              <w:rPr>
                <w:rFonts w:ascii="仿宋" w:eastAsia="仿宋" w:hAnsi="仿宋" w:hint="eastAsia"/>
                <w:sz w:val="32"/>
                <w:szCs w:val="32"/>
              </w:rPr>
              <w:t>合同分析阶段</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该阶段就贵公司的以上合同所涉及的中国税务问题以及利用我们的专业经验判断的有可能发生的其他税务问题进行分析，并出具分析报告。</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工作步骤如下：</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____</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第二阶段：税务协商阶段</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具体包括：</w:t>
            </w:r>
          </w:p>
          <w:p w:rsidR="001649D8" w:rsidRPr="00AC444E" w:rsidRDefault="001649D8" w:rsidP="001649D8">
            <w:pPr>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1、____进行协商。</w:t>
            </w:r>
          </w:p>
          <w:p w:rsidR="001649D8" w:rsidRPr="00AC444E" w:rsidRDefault="001649D8" w:rsidP="001649D8">
            <w:pPr>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lastRenderedPageBreak/>
              <w:t>2、____进行协商。</w:t>
            </w:r>
          </w:p>
          <w:p w:rsidR="001649D8" w:rsidRPr="00AC444E" w:rsidRDefault="001649D8" w:rsidP="001649D8">
            <w:pPr>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我们在实施税务协商的过程中将及时把协商情况以备忘录的形式提供给____或其联络人。</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第三阶段：纳税申报和减免税办理</w:t>
            </w:r>
          </w:p>
          <w:p w:rsidR="001649D8" w:rsidRPr="00AC444E" w:rsidRDefault="001649D8" w:rsidP="00A9697B">
            <w:pPr>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autoSpaceDE w:val="0"/>
              <w:autoSpaceDN w:val="0"/>
              <w:adjustRightInd w:val="0"/>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服务团队</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服务团队的主要成员：</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w:t>
            </w:r>
          </w:p>
          <w:p w:rsidR="001649D8" w:rsidRPr="006C4F27" w:rsidRDefault="001649D8" w:rsidP="001649D8">
            <w:pPr>
              <w:pStyle w:val="ae"/>
              <w:spacing w:line="480" w:lineRule="auto"/>
              <w:ind w:leftChars="0" w:left="0" w:firstLineChars="200" w:firstLine="640"/>
              <w:rPr>
                <w:rFonts w:ascii="仿宋" w:eastAsia="仿宋" w:hAnsi="仿宋"/>
                <w:sz w:val="32"/>
                <w:szCs w:val="32"/>
              </w:rPr>
            </w:pPr>
            <w:r w:rsidRPr="006C4F27">
              <w:rPr>
                <w:rFonts w:ascii="仿宋" w:eastAsia="仿宋" w:hAnsi="仿宋" w:hint="eastAsia"/>
                <w:sz w:val="32"/>
                <w:szCs w:val="32"/>
              </w:rPr>
              <w:t>____将作为本项工作的主要策划人，直接参与对本社在华指导业务的分析、与税务机关的协商工作。</w:t>
            </w:r>
          </w:p>
          <w:p w:rsidR="001649D8" w:rsidRPr="00AC444E" w:rsidRDefault="001649D8" w:rsidP="001649D8">
            <w:pPr>
              <w:pStyle w:val="ac"/>
              <w:spacing w:line="480" w:lineRule="auto"/>
              <w:ind w:firstLineChars="200" w:firstLine="640"/>
              <w:rPr>
                <w:rFonts w:ascii="仿宋" w:eastAsia="仿宋" w:hAnsi="仿宋"/>
                <w:sz w:val="32"/>
                <w:szCs w:val="32"/>
              </w:rPr>
            </w:pPr>
            <w:r w:rsidRPr="00AC444E">
              <w:rPr>
                <w:rFonts w:ascii="仿宋" w:eastAsia="仿宋" w:hAnsi="仿宋" w:hint="eastAsia"/>
                <w:sz w:val="32"/>
                <w:szCs w:val="32"/>
              </w:rPr>
              <w:t>服务报酬及收取方式</w:t>
            </w:r>
          </w:p>
          <w:p w:rsidR="001649D8" w:rsidRPr="006C4F27" w:rsidRDefault="001649D8" w:rsidP="00FB592E">
            <w:pPr>
              <w:pStyle w:val="ac"/>
              <w:numPr>
                <w:ilvl w:val="0"/>
                <w:numId w:val="16"/>
              </w:numPr>
              <w:spacing w:line="480" w:lineRule="auto"/>
              <w:ind w:firstLine="207"/>
              <w:rPr>
                <w:rFonts w:ascii="仿宋" w:eastAsia="仿宋" w:hAnsi="仿宋"/>
                <w:sz w:val="32"/>
                <w:szCs w:val="32"/>
              </w:rPr>
            </w:pPr>
            <w:r w:rsidRPr="006C4F27">
              <w:rPr>
                <w:rFonts w:ascii="仿宋" w:eastAsia="仿宋" w:hAnsi="仿宋" w:hint="eastAsia"/>
                <w:sz w:val="32"/>
                <w:szCs w:val="32"/>
              </w:rPr>
              <w:t>第一阶段的服务费用</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____</w:t>
            </w:r>
          </w:p>
          <w:p w:rsidR="001649D8" w:rsidRPr="006C4F27" w:rsidRDefault="001649D8" w:rsidP="001649D8">
            <w:pPr>
              <w:pStyle w:val="ac"/>
              <w:spacing w:line="480" w:lineRule="auto"/>
              <w:ind w:firstLineChars="177" w:firstLine="566"/>
              <w:rPr>
                <w:rFonts w:ascii="仿宋" w:eastAsia="仿宋" w:hAnsi="仿宋"/>
                <w:sz w:val="32"/>
                <w:szCs w:val="32"/>
              </w:rPr>
            </w:pPr>
            <w:r w:rsidRPr="006C4F27">
              <w:rPr>
                <w:rFonts w:ascii="仿宋" w:eastAsia="仿宋" w:hAnsi="仿宋" w:hint="eastAsia"/>
                <w:sz w:val="32"/>
                <w:szCs w:val="32"/>
              </w:rPr>
              <w:t>2、其他各阶段的服务费用</w:t>
            </w:r>
          </w:p>
          <w:p w:rsidR="001649D8" w:rsidRPr="006C4F27" w:rsidRDefault="001649D8" w:rsidP="00A9697B">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____</w:t>
            </w:r>
          </w:p>
          <w:p w:rsidR="001649D8" w:rsidRPr="00AC444E" w:rsidRDefault="001649D8" w:rsidP="001649D8">
            <w:pPr>
              <w:spacing w:line="48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如果贵公司就我们的服务建议内容，希望得到进一步的解释或希望作再次确认，请与____ (电话：____；传真：____)联系。如果贵公司同意我们的服务建议请在下面签字盖章后提供原件给我们。</w:t>
            </w:r>
          </w:p>
          <w:p w:rsidR="001649D8" w:rsidRPr="006C4F27" w:rsidRDefault="001649D8" w:rsidP="001649D8">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____税务师事务所有限责任公司</w:t>
            </w:r>
          </w:p>
          <w:p w:rsidR="001649D8" w:rsidRPr="006C4F27" w:rsidRDefault="001649D8" w:rsidP="001649D8">
            <w:pPr>
              <w:pStyle w:val="ac"/>
              <w:pBdr>
                <w:bottom w:val="single" w:sz="4" w:space="1" w:color="auto"/>
              </w:pBdr>
              <w:spacing w:line="480" w:lineRule="auto"/>
              <w:ind w:firstLine="640"/>
              <w:rPr>
                <w:rFonts w:ascii="仿宋" w:eastAsia="仿宋" w:hAnsi="仿宋"/>
                <w:sz w:val="32"/>
                <w:szCs w:val="32"/>
              </w:rPr>
            </w:pPr>
          </w:p>
          <w:p w:rsidR="001649D8" w:rsidRPr="006C4F27" w:rsidRDefault="001649D8" w:rsidP="001649D8">
            <w:pPr>
              <w:pStyle w:val="ac"/>
              <w:pBdr>
                <w:bottom w:val="single" w:sz="4" w:space="1" w:color="auto"/>
              </w:pBdr>
              <w:spacing w:line="480" w:lineRule="auto"/>
              <w:ind w:firstLine="640"/>
              <w:rPr>
                <w:rFonts w:ascii="仿宋" w:eastAsia="仿宋" w:hAnsi="仿宋"/>
                <w:sz w:val="32"/>
                <w:szCs w:val="32"/>
              </w:rPr>
            </w:pPr>
            <w:r w:rsidRPr="006C4F27">
              <w:rPr>
                <w:rFonts w:ascii="仿宋" w:eastAsia="仿宋" w:hAnsi="仿宋" w:hint="eastAsia"/>
                <w:sz w:val="32"/>
                <w:szCs w:val="32"/>
              </w:rPr>
              <w:lastRenderedPageBreak/>
              <w:t>职务：                             日期：                     签字</w:t>
            </w:r>
          </w:p>
          <w:p w:rsidR="001649D8" w:rsidRPr="006C4F27" w:rsidRDefault="001649D8" w:rsidP="001649D8">
            <w:pPr>
              <w:pStyle w:val="ac"/>
              <w:spacing w:line="480" w:lineRule="auto"/>
              <w:ind w:firstLine="640"/>
              <w:rPr>
                <w:rFonts w:ascii="仿宋" w:eastAsia="仿宋" w:hAnsi="仿宋"/>
                <w:sz w:val="32"/>
                <w:szCs w:val="32"/>
              </w:rPr>
            </w:pPr>
            <w:r w:rsidRPr="006C4F27">
              <w:rPr>
                <w:rFonts w:ascii="仿宋" w:eastAsia="仿宋" w:hAnsi="仿宋" w:hint="eastAsia"/>
                <w:sz w:val="32"/>
                <w:szCs w:val="32"/>
              </w:rPr>
              <w:t>本人经授权代表____以上服务建议内容。</w:t>
            </w:r>
          </w:p>
          <w:p w:rsidR="001649D8" w:rsidRPr="00AC444E" w:rsidRDefault="001649D8" w:rsidP="001F6CCD">
            <w:pPr>
              <w:pStyle w:val="ac"/>
              <w:spacing w:line="480" w:lineRule="auto"/>
              <w:ind w:leftChars="100" w:left="210"/>
              <w:rPr>
                <w:rFonts w:ascii="仿宋" w:eastAsia="仿宋" w:hAnsi="仿宋"/>
                <w:sz w:val="32"/>
                <w:szCs w:val="32"/>
              </w:rPr>
            </w:pPr>
            <w:r w:rsidRPr="006C4F27">
              <w:rPr>
                <w:rFonts w:ascii="仿宋" w:eastAsia="仿宋" w:hAnsi="仿宋" w:hint="eastAsia"/>
                <w:sz w:val="32"/>
                <w:szCs w:val="32"/>
              </w:rPr>
              <w:t>职务：                             日期：                     签字：</w:t>
            </w:r>
          </w:p>
          <w:p w:rsidR="001649D8" w:rsidRPr="00AC444E" w:rsidRDefault="001649D8" w:rsidP="001649D8">
            <w:pPr>
              <w:autoSpaceDE w:val="0"/>
              <w:autoSpaceDN w:val="0"/>
              <w:adjustRightInd w:val="0"/>
              <w:spacing w:line="480" w:lineRule="auto"/>
              <w:jc w:val="center"/>
              <w:rPr>
                <w:rFonts w:ascii="仿宋" w:eastAsia="仿宋" w:hAnsi="仿宋" w:cs="Times New Roman"/>
                <w:sz w:val="32"/>
                <w:szCs w:val="32"/>
              </w:rPr>
            </w:pPr>
            <w:r w:rsidRPr="00AC444E">
              <w:rPr>
                <w:rFonts w:ascii="仿宋" w:eastAsia="仿宋" w:hAnsi="仿宋" w:cs="Times New Roman" w:hint="eastAsia"/>
                <w:sz w:val="32"/>
                <w:szCs w:val="32"/>
              </w:rPr>
              <w:t>商业条款</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一、责任</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____税务师事务所有限责任公司（“以下简称____”）对任何因所获取的文件信息资料存在虚假、误导或不准确或不完整而导致的各项损失不承担任何责任，对任何非因____的工作人员的行为或遗漏而导致的各项损失亦不承担任何责任。</w:t>
            </w:r>
          </w:p>
          <w:p w:rsidR="001649D8" w:rsidRPr="00AC444E" w:rsidRDefault="001649D8" w:rsidP="001649D8">
            <w:pPr>
              <w:spacing w:line="360" w:lineRule="auto"/>
              <w:rPr>
                <w:rFonts w:ascii="仿宋" w:eastAsia="仿宋" w:hAnsi="仿宋" w:cs="Times New Roman"/>
                <w:sz w:val="32"/>
                <w:szCs w:val="32"/>
              </w:rPr>
            </w:pPr>
            <w:r w:rsidRPr="00AC444E">
              <w:rPr>
                <w:rFonts w:ascii="仿宋" w:eastAsia="仿宋" w:hAnsi="仿宋" w:cs="Times New Roman" w:hint="eastAsia"/>
                <w:sz w:val="32"/>
                <w:szCs w:val="32"/>
              </w:rPr>
              <w:t>本条款1所指的“____税务师事务所有限公司”，“____”包括____税务师事务所有限公司及其合伙人、董事、雇员和代理人，以及任何情况下他们的继承人或受托人。</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二、第三方权益</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我们的专业意见是根据贵公司现阶段的实际情况及特定目的而提出的，因此并不适用于其他时段、其他情况或其他目的，或由其他任何方使用。相应地，贵公司亦仅应按照贵公司的特定目的使用我们的专业意见，任何其他方均没有权利为任何目的依赖我们的专业意见。除了贵公司之外，我们不会对任何其他方承担任何责任或义务。</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三、保密</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lastRenderedPageBreak/>
              <w:t>贵公司提供给我们的所有资料被视为保密资料，且仅用于本专业服务的目的。贵公司与____双方特此同意，贵公司在此授权____为本专业服务的目的使用保密资料，且____可保留任何资料或文件的副本作为存档记录。本业务约定书应构成贵公司对____使用保密资料的相应授权和许可，未经贵公司的许可，我们将不会向任何第三方披露所获知的保密资料。但____根据任何适用的法律、法规或规定、法律程序、专业职责或由____提出有关索偿或向____提出有关索偿或潜在索偿需要披露的保密资料除外。</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四、文件保留及拥有权</w:t>
            </w:r>
          </w:p>
          <w:p w:rsidR="001649D8" w:rsidRPr="00AC444E" w:rsidRDefault="001649D8" w:rsidP="001649D8">
            <w:pPr>
              <w:spacing w:line="360" w:lineRule="auto"/>
              <w:rPr>
                <w:rFonts w:ascii="仿宋" w:eastAsia="仿宋" w:hAnsi="仿宋" w:cs="Times New Roman"/>
                <w:sz w:val="32"/>
                <w:szCs w:val="32"/>
              </w:rPr>
            </w:pPr>
            <w:r w:rsidRPr="00AC444E">
              <w:rPr>
                <w:rFonts w:ascii="Calibri" w:eastAsia="仿宋" w:hAnsi="Calibri" w:cs="Calibri"/>
                <w:sz w:val="32"/>
                <w:szCs w:val="32"/>
              </w:rPr>
              <w:t> </w:t>
            </w:r>
            <w:r w:rsidRPr="00AC444E">
              <w:rPr>
                <w:rFonts w:ascii="仿宋" w:eastAsia="仿宋" w:hAnsi="仿宋" w:cs="Times New Roman" w:hint="eastAsia"/>
                <w:sz w:val="32"/>
                <w:szCs w:val="32"/>
              </w:rPr>
              <w:t xml:space="preserve">   我们在为贵公司服务期间产生的所有资料及文件均属于____所有，但我们代表贵公司与中国有关税务机关沟通的来往信件除外。我们亦保留拥有提供予贵公司的所有资料原件的版权及知识产权。</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五、职业道德</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我们将遵守中国注册税务师协会有关职业道德规范，并将以遵循此等规范为基础为贵公司提供服务。</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六、法律行动限制</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任何因本约定书所引起的或有关的任何形式之法律行动均应于诉因产生后或本约定专业服务履行完毕之日起（以较早的日期为准）的两年内提起。但因一方不履行付款义务所引起的诉讼，另一方可于最后一笔应收款项到期之日起两年内提起。</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七、有效性</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lastRenderedPageBreak/>
              <w:t>如贵公司未能按照要求将经贵公司签署的其中一份本业务约定书送回我们，我们为贵公司提供本专业服务的要约将失效，除非我们同意相应延长承诺期限。</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八、完整协议</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本业务约定书与其附件共同构成贵公司与我们之间的完整协议。双方同意任何一方不应依赖本业务约定书及其附件之明</w:t>
            </w:r>
            <w:r w:rsidR="00A9697B">
              <w:rPr>
                <w:rFonts w:ascii="仿宋" w:eastAsia="仿宋" w:hAnsi="仿宋" w:cs="Times New Roman" w:hint="eastAsia"/>
                <w:sz w:val="32"/>
                <w:szCs w:val="32"/>
              </w:rPr>
              <w:t>确约定之外的任何安排、理解或协议。一经双方签署，本业务约定书及</w:t>
            </w:r>
            <w:r w:rsidRPr="00AC444E">
              <w:rPr>
                <w:rFonts w:ascii="仿宋" w:eastAsia="仿宋" w:hAnsi="仿宋" w:cs="Times New Roman" w:hint="eastAsia"/>
                <w:sz w:val="32"/>
                <w:szCs w:val="32"/>
              </w:rPr>
              <w:t>附件即取代以前可能存在的双方之间有关本专业服务的任何书面或口头约定，并作为调整双方本约定服务合同关系</w:t>
            </w:r>
            <w:r w:rsidR="00A9697B">
              <w:rPr>
                <w:rFonts w:ascii="仿宋" w:eastAsia="仿宋" w:hAnsi="仿宋" w:cs="Times New Roman" w:hint="eastAsia"/>
                <w:sz w:val="32"/>
                <w:szCs w:val="32"/>
              </w:rPr>
              <w:t>的唯一依据。非经双方书面同意，任何一方不得随意对本业务约定书及</w:t>
            </w:r>
            <w:r w:rsidRPr="00AC444E">
              <w:rPr>
                <w:rFonts w:ascii="仿宋" w:eastAsia="仿宋" w:hAnsi="仿宋" w:cs="Times New Roman" w:hint="eastAsia"/>
                <w:sz w:val="32"/>
                <w:szCs w:val="32"/>
              </w:rPr>
              <w:t>附件进行修订、更改、变更或补充。</w:t>
            </w:r>
          </w:p>
          <w:p w:rsidR="001649D8" w:rsidRPr="00AC444E" w:rsidRDefault="001649D8" w:rsidP="001649D8">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九、开始及终止</w:t>
            </w:r>
          </w:p>
          <w:p w:rsidR="001649D8" w:rsidRPr="00AC444E" w:rsidRDefault="001649D8" w:rsidP="00A9697B">
            <w:pPr>
              <w:spacing w:line="360" w:lineRule="auto"/>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本协议书在收到经贵公司签署的业务约定书时开始生效，直至任何一方依本约定书的约定或依法终止或____依本约定书完成本专业服务时终止（以较早日期为准）。任何一方可经给予对方提前三十日书面通知终止本约定书。在任何终止本业务约定书的情况下，贵公司和____均一致同意____有权就其于终止之日前对约定的专业服务项目或相关的商业交易所做出的贡献和参与收取合理专业服务费用。</w:t>
            </w:r>
          </w:p>
          <w:p w:rsidR="007D25DE" w:rsidRDefault="007D25DE" w:rsidP="005577F2">
            <w:pPr>
              <w:widowControl/>
              <w:spacing w:before="100" w:beforeAutospacing="1" w:after="100" w:afterAutospacing="1" w:line="400" w:lineRule="atLeast"/>
              <w:jc w:val="left"/>
              <w:rPr>
                <w:rFonts w:ascii="仿宋" w:eastAsia="仿宋" w:hAnsi="仿宋" w:cs="Times New Roman"/>
                <w:b/>
                <w:sz w:val="32"/>
                <w:szCs w:val="32"/>
              </w:rPr>
            </w:pPr>
          </w:p>
          <w:p w:rsidR="007D25DE" w:rsidRDefault="007D25DE" w:rsidP="005577F2">
            <w:pPr>
              <w:widowControl/>
              <w:spacing w:before="100" w:beforeAutospacing="1" w:after="100" w:afterAutospacing="1" w:line="400" w:lineRule="atLeast"/>
              <w:jc w:val="left"/>
              <w:rPr>
                <w:rFonts w:ascii="仿宋" w:eastAsia="仿宋" w:hAnsi="仿宋" w:cs="Times New Roman"/>
                <w:b/>
                <w:sz w:val="32"/>
                <w:szCs w:val="32"/>
              </w:rPr>
            </w:pPr>
          </w:p>
          <w:p w:rsidR="005577F2" w:rsidRPr="00C932A8" w:rsidRDefault="005577F2" w:rsidP="005577F2">
            <w:pPr>
              <w:widowControl/>
              <w:spacing w:before="100" w:beforeAutospacing="1" w:after="100" w:afterAutospacing="1" w:line="400" w:lineRule="atLeast"/>
              <w:jc w:val="left"/>
              <w:rPr>
                <w:rFonts w:ascii="仿宋" w:eastAsia="仿宋" w:hAnsi="仿宋" w:cs="Times New Roman"/>
                <w:b/>
                <w:sz w:val="32"/>
                <w:szCs w:val="32"/>
              </w:rPr>
            </w:pPr>
            <w:r w:rsidRPr="00C932A8">
              <w:rPr>
                <w:rFonts w:ascii="仿宋" w:eastAsia="仿宋" w:hAnsi="仿宋" w:cs="Times New Roman" w:hint="eastAsia"/>
                <w:b/>
                <w:sz w:val="32"/>
                <w:szCs w:val="32"/>
              </w:rPr>
              <w:lastRenderedPageBreak/>
              <w:t>附件2：</w:t>
            </w:r>
          </w:p>
          <w:p w:rsidR="005577F2" w:rsidRDefault="005577F2" w:rsidP="005577F2">
            <w:pPr>
              <w:widowControl/>
              <w:spacing w:before="100" w:beforeAutospacing="1" w:after="100" w:afterAutospacing="1" w:line="400" w:lineRule="atLeast"/>
              <w:jc w:val="center"/>
              <w:rPr>
                <w:rFonts w:ascii="仿宋" w:eastAsia="仿宋" w:hAnsi="仿宋" w:cs="Times New Roman"/>
                <w:b/>
                <w:sz w:val="32"/>
                <w:szCs w:val="32"/>
              </w:rPr>
            </w:pPr>
            <w:r w:rsidRPr="00C932A8">
              <w:rPr>
                <w:rFonts w:ascii="仿宋" w:eastAsia="仿宋" w:hAnsi="仿宋" w:cs="Times New Roman" w:hint="eastAsia"/>
                <w:b/>
                <w:sz w:val="32"/>
                <w:szCs w:val="32"/>
              </w:rPr>
              <w:t>专</w:t>
            </w:r>
            <w:r w:rsidR="00C55824">
              <w:rPr>
                <w:rFonts w:ascii="仿宋" w:eastAsia="仿宋" w:hAnsi="仿宋" w:cs="Times New Roman" w:hint="eastAsia"/>
                <w:b/>
                <w:sz w:val="32"/>
                <w:szCs w:val="32"/>
              </w:rPr>
              <w:t>业</w:t>
            </w:r>
            <w:r w:rsidRPr="00C932A8">
              <w:rPr>
                <w:rFonts w:ascii="仿宋" w:eastAsia="仿宋" w:hAnsi="仿宋" w:cs="Times New Roman" w:hint="eastAsia"/>
                <w:b/>
                <w:sz w:val="32"/>
                <w:szCs w:val="32"/>
              </w:rPr>
              <w:t>税务顾问业务报告（参考</w:t>
            </w:r>
            <w:r w:rsidR="006C4F27" w:rsidRPr="00C932A8">
              <w:rPr>
                <w:rFonts w:ascii="仿宋" w:eastAsia="仿宋" w:hAnsi="仿宋" w:cs="Times New Roman" w:hint="eastAsia"/>
                <w:b/>
                <w:sz w:val="32"/>
                <w:szCs w:val="32"/>
              </w:rPr>
              <w:t>示例</w:t>
            </w:r>
            <w:r w:rsidRPr="00C932A8">
              <w:rPr>
                <w:rFonts w:ascii="仿宋" w:eastAsia="仿宋" w:hAnsi="仿宋" w:cs="Times New Roman" w:hint="eastAsia"/>
                <w:b/>
                <w:sz w:val="32"/>
                <w:szCs w:val="32"/>
              </w:rPr>
              <w:t>）</w:t>
            </w:r>
          </w:p>
          <w:p w:rsidR="00507304" w:rsidRPr="00507304" w:rsidRDefault="003C2872" w:rsidP="00507304">
            <w:pPr>
              <w:widowControl/>
              <w:spacing w:before="100" w:beforeAutospacing="1" w:after="100" w:afterAutospacing="1" w:line="400" w:lineRule="atLeast"/>
              <w:jc w:val="right"/>
              <w:rPr>
                <w:rFonts w:ascii="仿宋" w:eastAsia="仿宋" w:hAnsi="仿宋" w:cs="Times New Roman"/>
                <w:sz w:val="32"/>
                <w:szCs w:val="32"/>
              </w:rPr>
            </w:pPr>
            <w:r>
              <w:rPr>
                <w:rFonts w:ascii="仿宋" w:eastAsia="仿宋" w:hAnsi="仿宋" w:cs="Times New Roman" w:hint="eastAsia"/>
                <w:sz w:val="32"/>
                <w:szCs w:val="32"/>
              </w:rPr>
              <w:t>报告号</w:t>
            </w:r>
            <w:r w:rsidR="00507304" w:rsidRPr="00507304">
              <w:rPr>
                <w:rFonts w:ascii="仿宋" w:eastAsia="仿宋" w:hAnsi="仿宋" w:cs="Times New Roman" w:hint="eastAsia"/>
                <w:sz w:val="32"/>
                <w:szCs w:val="32"/>
              </w:rPr>
              <w:t>：</w:t>
            </w:r>
          </w:p>
          <w:p w:rsidR="00507304" w:rsidRPr="00507304" w:rsidRDefault="00507304" w:rsidP="00507304">
            <w:pPr>
              <w:widowControl/>
              <w:spacing w:before="100" w:beforeAutospacing="1" w:after="100" w:afterAutospacing="1" w:line="400" w:lineRule="atLeast"/>
              <w:jc w:val="right"/>
              <w:rPr>
                <w:rFonts w:ascii="仿宋" w:eastAsia="仿宋" w:hAnsi="仿宋" w:cs="Times New Roman"/>
                <w:b/>
                <w:sz w:val="32"/>
                <w:szCs w:val="32"/>
              </w:rPr>
            </w:pPr>
            <w:r w:rsidRPr="00507304">
              <w:rPr>
                <w:rFonts w:ascii="仿宋" w:eastAsia="仿宋" w:hAnsi="仿宋" w:cs="Times New Roman" w:hint="eastAsia"/>
                <w:sz w:val="32"/>
                <w:szCs w:val="32"/>
              </w:rPr>
              <w:t>备案号</w:t>
            </w:r>
            <w:r>
              <w:rPr>
                <w:rFonts w:ascii="仿宋" w:eastAsia="仿宋" w:hAnsi="仿宋" w:cs="Times New Roman" w:hint="eastAsia"/>
                <w:b/>
                <w:sz w:val="32"/>
                <w:szCs w:val="32"/>
              </w:rPr>
              <w:t>：</w:t>
            </w:r>
          </w:p>
          <w:p w:rsidR="005577F2" w:rsidRPr="00AC444E" w:rsidRDefault="005577F2" w:rsidP="00F67950">
            <w:pPr>
              <w:widowControl/>
              <w:spacing w:before="100" w:beforeAutospacing="1" w:after="100" w:afterAutospacing="1" w:line="400" w:lineRule="atLeast"/>
              <w:ind w:firstLineChars="133" w:firstLine="426"/>
              <w:jc w:val="left"/>
              <w:rPr>
                <w:rFonts w:ascii="仿宋" w:eastAsia="仿宋" w:hAnsi="仿宋" w:cs="Times New Roman"/>
                <w:sz w:val="32"/>
                <w:szCs w:val="32"/>
              </w:rPr>
            </w:pPr>
            <w:r w:rsidRPr="00AC444E">
              <w:rPr>
                <w:rFonts w:ascii="仿宋" w:eastAsia="仿宋" w:hAnsi="仿宋" w:cs="Times New Roman"/>
                <w:sz w:val="32"/>
                <w:szCs w:val="32"/>
              </w:rPr>
              <w:t>一</w:t>
            </w:r>
            <w:r w:rsidRPr="00AC444E">
              <w:rPr>
                <w:rFonts w:ascii="仿宋" w:eastAsia="仿宋" w:hAnsi="仿宋" w:cs="Times New Roman" w:hint="eastAsia"/>
                <w:sz w:val="32"/>
                <w:szCs w:val="32"/>
              </w:rPr>
              <w:t>、</w:t>
            </w:r>
            <w:r w:rsidRPr="00AC444E">
              <w:rPr>
                <w:rFonts w:ascii="仿宋" w:eastAsia="仿宋" w:hAnsi="仿宋" w:cs="Times New Roman"/>
                <w:sz w:val="32"/>
                <w:szCs w:val="32"/>
              </w:rPr>
              <w:t>封面示例</w:t>
            </w:r>
          </w:p>
          <w:p w:rsidR="005577F2" w:rsidRPr="00AC444E" w:rsidRDefault="005577F2" w:rsidP="00F67950">
            <w:pPr>
              <w:pStyle w:val="1"/>
              <w:ind w:firstLineChars="200" w:firstLine="640"/>
              <w:rPr>
                <w:rFonts w:ascii="仿宋" w:eastAsia="仿宋" w:hAnsi="仿宋"/>
                <w:b w:val="0"/>
                <w:bCs w:val="0"/>
                <w:kern w:val="2"/>
                <w:sz w:val="32"/>
                <w:szCs w:val="32"/>
              </w:rPr>
            </w:pPr>
            <w:r w:rsidRPr="00AC444E">
              <w:rPr>
                <w:rFonts w:ascii="仿宋" w:eastAsia="仿宋" w:hAnsi="仿宋"/>
                <w:b w:val="0"/>
                <w:bCs w:val="0"/>
                <w:kern w:val="2"/>
                <w:sz w:val="32"/>
                <w:szCs w:val="32"/>
              </w:rPr>
              <w:t>关于</w:t>
            </w:r>
            <w:r w:rsidR="00C932A8" w:rsidRPr="00C932A8">
              <w:rPr>
                <w:rFonts w:ascii="仿宋" w:eastAsia="仿宋" w:hAnsi="仿宋"/>
                <w:b w:val="0"/>
                <w:bCs w:val="0"/>
                <w:kern w:val="2"/>
                <w:sz w:val="32"/>
                <w:szCs w:val="32"/>
              </w:rPr>
              <w:t>____</w:t>
            </w:r>
            <w:r w:rsidRPr="00AC444E">
              <w:rPr>
                <w:rFonts w:ascii="仿宋" w:eastAsia="仿宋" w:hAnsi="仿宋" w:hint="eastAsia"/>
                <w:b w:val="0"/>
                <w:bCs w:val="0"/>
                <w:kern w:val="2"/>
                <w:sz w:val="32"/>
                <w:szCs w:val="32"/>
              </w:rPr>
              <w:t>公司</w:t>
            </w:r>
            <w:r w:rsidR="00C932A8" w:rsidRPr="00C932A8">
              <w:rPr>
                <w:rFonts w:ascii="仿宋" w:eastAsia="仿宋" w:hAnsi="仿宋"/>
                <w:b w:val="0"/>
                <w:bCs w:val="0"/>
                <w:kern w:val="2"/>
                <w:sz w:val="32"/>
                <w:szCs w:val="32"/>
              </w:rPr>
              <w:t>____</w:t>
            </w:r>
            <w:r w:rsidRPr="00AC444E">
              <w:rPr>
                <w:rFonts w:ascii="仿宋" w:eastAsia="仿宋" w:hAnsi="仿宋" w:hint="eastAsia"/>
                <w:b w:val="0"/>
                <w:bCs w:val="0"/>
                <w:kern w:val="2"/>
                <w:sz w:val="32"/>
                <w:szCs w:val="32"/>
              </w:rPr>
              <w:t>合同的税务分析报告</w:t>
            </w:r>
          </w:p>
          <w:p w:rsidR="005577F2" w:rsidRPr="00AC444E" w:rsidRDefault="00C932A8"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C932A8">
              <w:rPr>
                <w:rFonts w:ascii="仿宋" w:eastAsia="仿宋" w:hAnsi="仿宋" w:cs="Times New Roman"/>
                <w:sz w:val="32"/>
                <w:szCs w:val="32"/>
              </w:rPr>
              <w:t>____</w:t>
            </w:r>
            <w:r w:rsidR="005577F2" w:rsidRPr="00AC444E">
              <w:rPr>
                <w:rFonts w:ascii="仿宋" w:eastAsia="仿宋" w:hAnsi="仿宋" w:cs="Times New Roman"/>
                <w:sz w:val="32"/>
                <w:szCs w:val="32"/>
              </w:rPr>
              <w:t>税务师事务所</w:t>
            </w:r>
          </w:p>
          <w:p w:rsidR="005577F2" w:rsidRPr="00AC444E" w:rsidRDefault="00C932A8"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C932A8">
              <w:rPr>
                <w:rFonts w:ascii="仿宋" w:eastAsia="仿宋" w:hAnsi="仿宋" w:cs="Times New Roman"/>
                <w:sz w:val="32"/>
                <w:szCs w:val="32"/>
              </w:rPr>
              <w:t>____</w:t>
            </w:r>
            <w:r w:rsidR="005577F2" w:rsidRPr="00AC444E">
              <w:rPr>
                <w:rFonts w:ascii="仿宋" w:eastAsia="仿宋" w:hAnsi="仿宋" w:cs="Times New Roman"/>
                <w:sz w:val="32"/>
                <w:szCs w:val="32"/>
              </w:rPr>
              <w:t>年</w:t>
            </w:r>
            <w:r w:rsidRPr="00C932A8">
              <w:rPr>
                <w:rFonts w:ascii="仿宋" w:eastAsia="仿宋" w:hAnsi="仿宋" w:cs="Times New Roman"/>
                <w:sz w:val="32"/>
                <w:szCs w:val="32"/>
              </w:rPr>
              <w:t>____</w:t>
            </w:r>
            <w:r w:rsidR="005577F2" w:rsidRPr="00AC444E">
              <w:rPr>
                <w:rFonts w:ascii="仿宋" w:eastAsia="仿宋" w:hAnsi="仿宋" w:cs="Times New Roman"/>
                <w:sz w:val="32"/>
                <w:szCs w:val="32"/>
              </w:rPr>
              <w:t>月</w:t>
            </w:r>
            <w:r w:rsidRPr="00C932A8">
              <w:rPr>
                <w:rFonts w:ascii="仿宋" w:eastAsia="仿宋" w:hAnsi="仿宋" w:cs="Times New Roman"/>
                <w:sz w:val="32"/>
                <w:szCs w:val="32"/>
              </w:rPr>
              <w:t>____</w:t>
            </w:r>
            <w:r w:rsidR="005577F2" w:rsidRPr="00AC444E">
              <w:rPr>
                <w:rFonts w:ascii="仿宋" w:eastAsia="仿宋" w:hAnsi="仿宋" w:cs="Times New Roman"/>
                <w:sz w:val="32"/>
                <w:szCs w:val="32"/>
              </w:rPr>
              <w:t>日</w:t>
            </w:r>
          </w:p>
          <w:p w:rsidR="005577F2" w:rsidRPr="00AC444E" w:rsidRDefault="005577F2" w:rsidP="00F67950">
            <w:pPr>
              <w:widowControl/>
              <w:spacing w:before="100" w:beforeAutospacing="1" w:after="100" w:afterAutospacing="1" w:line="400" w:lineRule="atLeast"/>
              <w:ind w:firstLineChars="133" w:firstLine="426"/>
              <w:jc w:val="left"/>
              <w:rPr>
                <w:rFonts w:ascii="仿宋" w:eastAsia="仿宋" w:hAnsi="仿宋" w:cs="Times New Roman"/>
                <w:sz w:val="32"/>
                <w:szCs w:val="32"/>
              </w:rPr>
            </w:pPr>
            <w:r w:rsidRPr="00AC444E">
              <w:rPr>
                <w:rFonts w:ascii="仿宋" w:eastAsia="仿宋" w:hAnsi="仿宋" w:cs="Times New Roman"/>
                <w:sz w:val="32"/>
                <w:szCs w:val="32"/>
              </w:rPr>
              <w:t>二</w:t>
            </w:r>
            <w:r w:rsidRPr="00AC444E">
              <w:rPr>
                <w:rFonts w:ascii="仿宋" w:eastAsia="仿宋" w:hAnsi="仿宋" w:cs="Times New Roman" w:hint="eastAsia"/>
                <w:sz w:val="32"/>
                <w:szCs w:val="32"/>
              </w:rPr>
              <w:t>、</w:t>
            </w:r>
            <w:r w:rsidRPr="00AC444E">
              <w:rPr>
                <w:rFonts w:ascii="仿宋" w:eastAsia="仿宋" w:hAnsi="仿宋" w:cs="Times New Roman"/>
                <w:sz w:val="32"/>
                <w:szCs w:val="32"/>
              </w:rPr>
              <w:t>前言示例</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hint="eastAsia"/>
                <w:sz w:val="32"/>
                <w:szCs w:val="32"/>
              </w:rPr>
              <w:t>（一）要点</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hint="eastAsia"/>
                <w:sz w:val="32"/>
                <w:szCs w:val="32"/>
              </w:rPr>
              <w:t>１、敬语</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hint="eastAsia"/>
                <w:sz w:val="32"/>
                <w:szCs w:val="32"/>
              </w:rPr>
              <w:t>２、简要过程或结论</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hint="eastAsia"/>
                <w:sz w:val="32"/>
                <w:szCs w:val="32"/>
              </w:rPr>
              <w:t>３、事务所名称和日期</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hint="eastAsia"/>
                <w:sz w:val="32"/>
                <w:szCs w:val="32"/>
              </w:rPr>
              <w:t>（二）示例</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sz w:val="32"/>
                <w:szCs w:val="32"/>
              </w:rPr>
              <w:t>致：有限公司 敬启者</w:t>
            </w:r>
          </w:p>
          <w:p w:rsidR="005577F2" w:rsidRPr="00AC444E" w:rsidRDefault="005577F2" w:rsidP="00F67950">
            <w:pPr>
              <w:spacing w:line="480" w:lineRule="exact"/>
              <w:ind w:leftChars="100" w:left="210" w:firstLineChars="100" w:firstLine="320"/>
              <w:rPr>
                <w:rFonts w:ascii="仿宋" w:eastAsia="仿宋" w:hAnsi="仿宋" w:cs="Times New Roman"/>
                <w:sz w:val="32"/>
                <w:szCs w:val="32"/>
              </w:rPr>
            </w:pPr>
            <w:r w:rsidRPr="00AC444E">
              <w:rPr>
                <w:rFonts w:ascii="仿宋" w:eastAsia="仿宋" w:hAnsi="仿宋" w:cs="Times New Roman"/>
                <w:sz w:val="32"/>
                <w:szCs w:val="32"/>
              </w:rPr>
              <w:lastRenderedPageBreak/>
              <w:t>税务师事务所（以下简称“我们”）非常高兴接受贵公司的委托，对</w:t>
            </w:r>
            <w:r w:rsidRPr="00AC444E">
              <w:rPr>
                <w:rFonts w:ascii="仿宋" w:eastAsia="仿宋" w:hAnsi="仿宋" w:cs="Times New Roman" w:hint="eastAsia"/>
                <w:sz w:val="32"/>
                <w:szCs w:val="32"/>
              </w:rPr>
              <w:t>贵公司与   公司签订的合同以及项目实施过程中可能出现的税务问题加以分析。我们在此向贵公司提交《税务分析报告》，供贵公司参考使用。</w:t>
            </w:r>
          </w:p>
          <w:p w:rsidR="005577F2" w:rsidRPr="00AC444E" w:rsidRDefault="005577F2" w:rsidP="00F67950">
            <w:pPr>
              <w:widowControl/>
              <w:spacing w:before="100" w:beforeAutospacing="1" w:after="100" w:afterAutospacing="1" w:line="400" w:lineRule="atLeast"/>
              <w:ind w:firstLineChars="100" w:firstLine="320"/>
              <w:jc w:val="left"/>
              <w:rPr>
                <w:rFonts w:ascii="仿宋" w:eastAsia="仿宋" w:hAnsi="仿宋" w:cs="Times New Roman"/>
                <w:sz w:val="32"/>
                <w:szCs w:val="32"/>
              </w:rPr>
            </w:pPr>
            <w:r w:rsidRPr="00AC444E">
              <w:rPr>
                <w:rFonts w:ascii="仿宋" w:eastAsia="仿宋" w:hAnsi="仿宋" w:cs="Times New Roman"/>
                <w:sz w:val="32"/>
                <w:szCs w:val="32"/>
              </w:rPr>
              <w:t>在们工作期间得到了贵公司财务部的大力支持和协作，在此我们表示衷心感谢。</w:t>
            </w:r>
          </w:p>
          <w:p w:rsidR="005577F2" w:rsidRPr="00AC444E" w:rsidRDefault="005577F2" w:rsidP="00FB592E">
            <w:pPr>
              <w:widowControl/>
              <w:spacing w:before="100" w:beforeAutospacing="1" w:after="100" w:afterAutospacing="1" w:line="400" w:lineRule="atLeast"/>
              <w:jc w:val="right"/>
              <w:rPr>
                <w:rFonts w:ascii="仿宋" w:eastAsia="仿宋" w:hAnsi="仿宋" w:cs="Times New Roman"/>
                <w:sz w:val="32"/>
                <w:szCs w:val="32"/>
              </w:rPr>
            </w:pPr>
            <w:r w:rsidRPr="00AC444E">
              <w:rPr>
                <w:rFonts w:ascii="仿宋" w:eastAsia="仿宋" w:hAnsi="仿宋" w:cs="Times New Roman"/>
                <w:sz w:val="32"/>
                <w:szCs w:val="32"/>
              </w:rPr>
              <w:t>税务师事务所</w:t>
            </w:r>
          </w:p>
          <w:p w:rsidR="005577F2" w:rsidRPr="00AC444E" w:rsidRDefault="005577F2" w:rsidP="00FB592E">
            <w:pPr>
              <w:widowControl/>
              <w:spacing w:before="100" w:beforeAutospacing="1" w:after="100" w:afterAutospacing="1" w:line="400" w:lineRule="atLeast"/>
              <w:jc w:val="right"/>
              <w:rPr>
                <w:rFonts w:ascii="仿宋" w:eastAsia="仿宋" w:hAnsi="仿宋" w:cs="Times New Roman"/>
                <w:sz w:val="32"/>
                <w:szCs w:val="32"/>
              </w:rPr>
            </w:pPr>
            <w:r w:rsidRPr="00AC444E">
              <w:rPr>
                <w:rFonts w:ascii="仿宋" w:eastAsia="仿宋" w:hAnsi="仿宋" w:cs="Times New Roman"/>
                <w:sz w:val="32"/>
                <w:szCs w:val="32"/>
              </w:rPr>
              <w:t>年 月</w:t>
            </w:r>
            <w:r w:rsidR="005464A8">
              <w:rPr>
                <w:rFonts w:ascii="仿宋" w:eastAsia="仿宋" w:hAnsi="仿宋" w:cs="Times New Roman" w:hint="eastAsia"/>
                <w:sz w:val="32"/>
                <w:szCs w:val="32"/>
              </w:rPr>
              <w:t xml:space="preserve"> </w:t>
            </w:r>
            <w:r w:rsidRPr="00AC444E">
              <w:rPr>
                <w:rFonts w:ascii="仿宋" w:eastAsia="仿宋" w:hAnsi="仿宋" w:cs="Times New Roman"/>
                <w:sz w:val="32"/>
                <w:szCs w:val="32"/>
              </w:rPr>
              <w:t>日</w:t>
            </w:r>
          </w:p>
          <w:p w:rsidR="005577F2" w:rsidRPr="00AC444E" w:rsidRDefault="005577F2" w:rsidP="00F67950">
            <w:pPr>
              <w:widowControl/>
              <w:spacing w:before="100" w:beforeAutospacing="1" w:after="100" w:afterAutospacing="1" w:line="400" w:lineRule="atLeast"/>
              <w:ind w:firstLineChars="133" w:firstLine="426"/>
              <w:jc w:val="left"/>
              <w:rPr>
                <w:rFonts w:ascii="仿宋" w:eastAsia="仿宋" w:hAnsi="仿宋" w:cs="Times New Roman"/>
                <w:sz w:val="32"/>
                <w:szCs w:val="32"/>
              </w:rPr>
            </w:pPr>
            <w:r w:rsidRPr="00AC444E">
              <w:rPr>
                <w:rFonts w:ascii="仿宋" w:eastAsia="仿宋" w:hAnsi="仿宋" w:cs="Times New Roman"/>
                <w:sz w:val="32"/>
                <w:szCs w:val="32"/>
              </w:rPr>
              <w:t>三</w:t>
            </w:r>
            <w:r w:rsidRPr="00AC444E">
              <w:rPr>
                <w:rFonts w:ascii="仿宋" w:eastAsia="仿宋" w:hAnsi="仿宋" w:cs="Times New Roman" w:hint="eastAsia"/>
                <w:sz w:val="32"/>
                <w:szCs w:val="32"/>
              </w:rPr>
              <w:t>、</w:t>
            </w:r>
            <w:r w:rsidRPr="00AC444E">
              <w:rPr>
                <w:rFonts w:ascii="仿宋" w:eastAsia="仿宋" w:hAnsi="仿宋" w:cs="Times New Roman"/>
                <w:sz w:val="32"/>
                <w:szCs w:val="32"/>
              </w:rPr>
              <w:t>报告目录示例</w:t>
            </w:r>
          </w:p>
          <w:p w:rsidR="005577F2" w:rsidRPr="00AC444E" w:rsidRDefault="005577F2" w:rsidP="00F67950">
            <w:pPr>
              <w:widowControl/>
              <w:spacing w:before="100" w:beforeAutospacing="1" w:after="100" w:afterAutospacing="1" w:line="400" w:lineRule="atLeast"/>
              <w:ind w:firstLineChars="88" w:firstLine="282"/>
              <w:jc w:val="left"/>
              <w:rPr>
                <w:rFonts w:ascii="仿宋" w:eastAsia="仿宋" w:hAnsi="仿宋" w:cs="Times New Roman"/>
                <w:sz w:val="32"/>
                <w:szCs w:val="32"/>
              </w:rPr>
            </w:pPr>
            <w:r w:rsidRPr="00AC444E">
              <w:rPr>
                <w:rFonts w:ascii="仿宋" w:eastAsia="仿宋" w:hAnsi="仿宋" w:cs="Times New Roman" w:hint="eastAsia"/>
                <w:sz w:val="32"/>
                <w:szCs w:val="32"/>
              </w:rPr>
              <w:t>（一）要点</w:t>
            </w:r>
          </w:p>
          <w:p w:rsidR="005577F2" w:rsidRPr="00AC444E" w:rsidRDefault="005577F2" w:rsidP="00F67950">
            <w:pPr>
              <w:widowControl/>
              <w:spacing w:before="100" w:beforeAutospacing="1" w:after="100" w:afterAutospacing="1" w:line="400" w:lineRule="atLeast"/>
              <w:ind w:firstLineChars="88" w:firstLine="282"/>
              <w:jc w:val="left"/>
              <w:rPr>
                <w:rFonts w:ascii="仿宋" w:eastAsia="仿宋" w:hAnsi="仿宋" w:cs="Times New Roman"/>
                <w:sz w:val="32"/>
                <w:szCs w:val="32"/>
              </w:rPr>
            </w:pPr>
            <w:r w:rsidRPr="00AC444E">
              <w:rPr>
                <w:rFonts w:ascii="仿宋" w:eastAsia="仿宋" w:hAnsi="仿宋" w:cs="Times New Roman" w:hint="eastAsia"/>
                <w:sz w:val="32"/>
                <w:szCs w:val="32"/>
              </w:rPr>
              <w:t>１、逻辑清晰、简洁</w:t>
            </w:r>
          </w:p>
          <w:p w:rsidR="005577F2" w:rsidRPr="00AC444E" w:rsidRDefault="005577F2" w:rsidP="00F67950">
            <w:pPr>
              <w:widowControl/>
              <w:spacing w:before="100" w:beforeAutospacing="1" w:after="100" w:afterAutospacing="1" w:line="400" w:lineRule="atLeast"/>
              <w:ind w:firstLineChars="88" w:firstLine="282"/>
              <w:jc w:val="left"/>
              <w:rPr>
                <w:rFonts w:ascii="仿宋" w:eastAsia="仿宋" w:hAnsi="仿宋" w:cs="Times New Roman"/>
                <w:sz w:val="32"/>
                <w:szCs w:val="32"/>
              </w:rPr>
            </w:pPr>
            <w:r w:rsidRPr="00AC444E">
              <w:rPr>
                <w:rFonts w:ascii="仿宋" w:eastAsia="仿宋" w:hAnsi="仿宋" w:cs="Times New Roman" w:hint="eastAsia"/>
                <w:sz w:val="32"/>
                <w:szCs w:val="32"/>
              </w:rPr>
              <w:t>２、目录名称与题目保持一致</w:t>
            </w:r>
          </w:p>
          <w:p w:rsidR="005577F2" w:rsidRPr="00AC444E" w:rsidRDefault="005577F2" w:rsidP="00F67950">
            <w:pPr>
              <w:widowControl/>
              <w:spacing w:before="100" w:beforeAutospacing="1" w:after="100" w:afterAutospacing="1" w:line="400" w:lineRule="atLeast"/>
              <w:ind w:firstLineChars="88" w:firstLine="282"/>
              <w:jc w:val="left"/>
              <w:rPr>
                <w:rFonts w:ascii="仿宋" w:eastAsia="仿宋" w:hAnsi="仿宋" w:cs="Times New Roman"/>
                <w:sz w:val="32"/>
                <w:szCs w:val="32"/>
              </w:rPr>
            </w:pPr>
            <w:r w:rsidRPr="00AC444E">
              <w:rPr>
                <w:rFonts w:ascii="仿宋" w:eastAsia="仿宋" w:hAnsi="仿宋" w:cs="Times New Roman" w:hint="eastAsia"/>
                <w:sz w:val="32"/>
                <w:szCs w:val="32"/>
              </w:rPr>
              <w:t>３、页码与内容对应</w:t>
            </w:r>
          </w:p>
          <w:p w:rsidR="005577F2" w:rsidRPr="00AC444E" w:rsidRDefault="005577F2" w:rsidP="00F67950">
            <w:pPr>
              <w:widowControl/>
              <w:spacing w:before="100" w:beforeAutospacing="1" w:after="100" w:afterAutospacing="1" w:line="400" w:lineRule="atLeast"/>
              <w:ind w:firstLineChars="44" w:firstLine="141"/>
              <w:jc w:val="left"/>
              <w:rPr>
                <w:rFonts w:ascii="仿宋" w:eastAsia="仿宋" w:hAnsi="仿宋" w:cs="Times New Roman"/>
                <w:sz w:val="32"/>
                <w:szCs w:val="32"/>
              </w:rPr>
            </w:pPr>
            <w:r w:rsidRPr="00AC444E">
              <w:rPr>
                <w:rFonts w:ascii="仿宋" w:eastAsia="仿宋" w:hAnsi="仿宋" w:cs="Times New Roman" w:hint="eastAsia"/>
                <w:sz w:val="32"/>
                <w:szCs w:val="32"/>
              </w:rPr>
              <w:t>（二）示例</w:t>
            </w:r>
          </w:p>
          <w:p w:rsidR="005577F2" w:rsidRPr="00AC444E" w:rsidRDefault="005577F2" w:rsidP="00FB592E">
            <w:pPr>
              <w:jc w:val="center"/>
              <w:rPr>
                <w:rFonts w:ascii="仿宋" w:eastAsia="仿宋" w:hAnsi="仿宋" w:cs="Times New Roman"/>
                <w:sz w:val="32"/>
                <w:szCs w:val="32"/>
              </w:rPr>
            </w:pPr>
            <w:r w:rsidRPr="00AC444E">
              <w:rPr>
                <w:rFonts w:ascii="仿宋" w:eastAsia="仿宋" w:hAnsi="仿宋" w:cs="Times New Roman" w:hint="eastAsia"/>
                <w:sz w:val="32"/>
                <w:szCs w:val="32"/>
              </w:rPr>
              <w:t>目录</w:t>
            </w:r>
          </w:p>
          <w:p w:rsidR="005577F2" w:rsidRPr="00AC444E" w:rsidRDefault="003B6D08" w:rsidP="00FB592E">
            <w:pPr>
              <w:pStyle w:val="21"/>
              <w:tabs>
                <w:tab w:val="right" w:leader="dot" w:pos="8296"/>
              </w:tabs>
              <w:rPr>
                <w:rFonts w:ascii="仿宋" w:eastAsia="仿宋" w:hAnsi="仿宋"/>
                <w:sz w:val="32"/>
                <w:szCs w:val="32"/>
              </w:rPr>
            </w:pPr>
            <w:r w:rsidRPr="00AC444E">
              <w:rPr>
                <w:rFonts w:ascii="仿宋" w:eastAsia="仿宋" w:hAnsi="仿宋"/>
                <w:sz w:val="32"/>
                <w:szCs w:val="32"/>
              </w:rPr>
              <w:fldChar w:fldCharType="begin"/>
            </w:r>
            <w:r w:rsidR="005577F2" w:rsidRPr="006C4F27">
              <w:rPr>
                <w:rFonts w:ascii="仿宋" w:eastAsia="仿宋" w:hAnsi="仿宋"/>
                <w:sz w:val="32"/>
                <w:szCs w:val="32"/>
              </w:rPr>
              <w:instrText xml:space="preserve"> TOC \o "1-3" \h \z \u </w:instrText>
            </w:r>
            <w:r w:rsidRPr="00AC444E">
              <w:rPr>
                <w:rFonts w:ascii="仿宋" w:eastAsia="仿宋" w:hAnsi="仿宋"/>
                <w:sz w:val="32"/>
                <w:szCs w:val="32"/>
              </w:rPr>
              <w:fldChar w:fldCharType="separate"/>
            </w:r>
            <w:hyperlink w:anchor="_Toc146597929" w:history="1">
              <w:r w:rsidR="005577F2" w:rsidRPr="00AC444E">
                <w:rPr>
                  <w:rFonts w:ascii="仿宋" w:eastAsia="仿宋" w:hAnsi="仿宋" w:hint="eastAsia"/>
                  <w:sz w:val="32"/>
                  <w:szCs w:val="32"/>
                </w:rPr>
                <w:t>第一章、关于本报告</w:t>
              </w:r>
            </w:hyperlink>
          </w:p>
          <w:p w:rsidR="005577F2" w:rsidRPr="00AC444E" w:rsidRDefault="00D70871" w:rsidP="00FB592E">
            <w:pPr>
              <w:pStyle w:val="31"/>
              <w:tabs>
                <w:tab w:val="right" w:leader="dot" w:pos="8296"/>
              </w:tabs>
              <w:rPr>
                <w:rFonts w:ascii="仿宋" w:eastAsia="仿宋" w:hAnsi="仿宋"/>
                <w:sz w:val="32"/>
                <w:szCs w:val="32"/>
              </w:rPr>
            </w:pPr>
            <w:hyperlink w:anchor="_Toc146597930" w:history="1">
              <w:r w:rsidR="005577F2" w:rsidRPr="00AC444E">
                <w:rPr>
                  <w:rFonts w:ascii="仿宋" w:eastAsia="仿宋" w:hAnsi="仿宋" w:hint="eastAsia"/>
                  <w:sz w:val="32"/>
                  <w:szCs w:val="32"/>
                </w:rPr>
                <w:t>一、报告的背景</w:t>
              </w:r>
              <w:r w:rsidR="005577F2" w:rsidRPr="00AC444E">
                <w:rPr>
                  <w:rFonts w:ascii="仿宋" w:eastAsia="仿宋" w:hAnsi="仿宋"/>
                  <w:webHidden/>
                  <w:sz w:val="32"/>
                  <w:szCs w:val="32"/>
                </w:rPr>
                <w:tab/>
              </w:r>
            </w:hyperlink>
            <w:r w:rsidR="005464A8">
              <w:rPr>
                <w:rFonts w:ascii="仿宋" w:eastAsia="仿宋" w:hAnsi="仿宋"/>
                <w:sz w:val="32"/>
                <w:szCs w:val="32"/>
              </w:rPr>
              <w:t>2</w:t>
            </w:r>
            <w:r w:rsidR="00FB7D32">
              <w:rPr>
                <w:rFonts w:ascii="仿宋" w:eastAsia="仿宋" w:hAnsi="仿宋"/>
                <w:sz w:val="32"/>
                <w:szCs w:val="32"/>
              </w:rPr>
              <w:t>4</w:t>
            </w:r>
          </w:p>
          <w:p w:rsidR="005577F2" w:rsidRPr="00AC444E" w:rsidRDefault="00D70871" w:rsidP="00FB592E">
            <w:pPr>
              <w:pStyle w:val="31"/>
              <w:tabs>
                <w:tab w:val="right" w:leader="dot" w:pos="8296"/>
              </w:tabs>
              <w:rPr>
                <w:rFonts w:ascii="仿宋" w:eastAsia="仿宋" w:hAnsi="仿宋"/>
                <w:sz w:val="32"/>
                <w:szCs w:val="32"/>
              </w:rPr>
            </w:pPr>
            <w:hyperlink w:anchor="_Toc146597931" w:history="1">
              <w:r w:rsidR="005577F2" w:rsidRPr="00AC444E">
                <w:rPr>
                  <w:rFonts w:ascii="仿宋" w:eastAsia="仿宋" w:hAnsi="仿宋" w:hint="eastAsia"/>
                  <w:sz w:val="32"/>
                  <w:szCs w:val="32"/>
                </w:rPr>
                <w:t>二、报告的说明</w:t>
              </w:r>
              <w:r w:rsidR="005577F2" w:rsidRPr="00AC444E">
                <w:rPr>
                  <w:rFonts w:ascii="仿宋" w:eastAsia="仿宋" w:hAnsi="仿宋"/>
                  <w:webHidden/>
                  <w:sz w:val="32"/>
                  <w:szCs w:val="32"/>
                </w:rPr>
                <w:tab/>
              </w:r>
              <w:r w:rsidR="00FB7D32">
                <w:rPr>
                  <w:rFonts w:ascii="仿宋" w:eastAsia="仿宋" w:hAnsi="仿宋"/>
                  <w:webHidden/>
                  <w:sz w:val="32"/>
                  <w:szCs w:val="32"/>
                </w:rPr>
                <w:t>24</w:t>
              </w:r>
            </w:hyperlink>
          </w:p>
          <w:p w:rsidR="005577F2" w:rsidRPr="00AC444E" w:rsidRDefault="00D70871" w:rsidP="00FB592E">
            <w:pPr>
              <w:pStyle w:val="31"/>
              <w:tabs>
                <w:tab w:val="right" w:leader="dot" w:pos="8296"/>
              </w:tabs>
              <w:rPr>
                <w:rFonts w:ascii="仿宋" w:eastAsia="仿宋" w:hAnsi="仿宋"/>
                <w:sz w:val="32"/>
                <w:szCs w:val="32"/>
              </w:rPr>
            </w:pPr>
            <w:hyperlink w:anchor="_Toc146597932" w:history="1">
              <w:r w:rsidR="005577F2" w:rsidRPr="00AC444E">
                <w:rPr>
                  <w:rFonts w:ascii="仿宋" w:eastAsia="仿宋" w:hAnsi="仿宋" w:hint="eastAsia"/>
                  <w:sz w:val="32"/>
                  <w:szCs w:val="32"/>
                </w:rPr>
                <w:t>三、执行程序</w:t>
              </w:r>
              <w:r w:rsidR="005577F2" w:rsidRPr="00AC444E">
                <w:rPr>
                  <w:rFonts w:ascii="仿宋" w:eastAsia="仿宋" w:hAnsi="仿宋"/>
                  <w:webHidden/>
                  <w:sz w:val="32"/>
                  <w:szCs w:val="32"/>
                </w:rPr>
                <w:tab/>
              </w:r>
              <w:r w:rsidR="00FB7D32">
                <w:rPr>
                  <w:rFonts w:ascii="仿宋" w:eastAsia="仿宋" w:hAnsi="仿宋"/>
                  <w:webHidden/>
                  <w:sz w:val="32"/>
                  <w:szCs w:val="32"/>
                </w:rPr>
                <w:t>25</w:t>
              </w:r>
            </w:hyperlink>
          </w:p>
          <w:p w:rsidR="005577F2" w:rsidRPr="00AC444E" w:rsidRDefault="00D70871" w:rsidP="00FB592E">
            <w:pPr>
              <w:pStyle w:val="21"/>
              <w:tabs>
                <w:tab w:val="right" w:leader="dot" w:pos="8296"/>
              </w:tabs>
              <w:rPr>
                <w:rFonts w:ascii="仿宋" w:eastAsia="仿宋" w:hAnsi="仿宋"/>
                <w:sz w:val="32"/>
                <w:szCs w:val="32"/>
              </w:rPr>
            </w:pPr>
            <w:hyperlink w:anchor="_Toc146597933" w:history="1">
              <w:r w:rsidR="005577F2" w:rsidRPr="00AC444E">
                <w:rPr>
                  <w:rFonts w:ascii="仿宋" w:eastAsia="仿宋" w:hAnsi="仿宋" w:hint="eastAsia"/>
                  <w:sz w:val="32"/>
                  <w:szCs w:val="32"/>
                </w:rPr>
                <w:t>第二章、对合同的理解</w:t>
              </w:r>
              <w:r w:rsidR="005577F2" w:rsidRPr="00AC444E">
                <w:rPr>
                  <w:rFonts w:ascii="仿宋" w:eastAsia="仿宋" w:hAnsi="仿宋"/>
                  <w:webHidden/>
                  <w:sz w:val="32"/>
                  <w:szCs w:val="32"/>
                </w:rPr>
                <w:tab/>
              </w:r>
              <w:r w:rsidR="00FB7D32">
                <w:rPr>
                  <w:rFonts w:ascii="仿宋" w:eastAsia="仿宋" w:hAnsi="仿宋"/>
                  <w:webHidden/>
                  <w:sz w:val="32"/>
                  <w:szCs w:val="32"/>
                </w:rPr>
                <w:t>25</w:t>
              </w:r>
            </w:hyperlink>
          </w:p>
          <w:p w:rsidR="005577F2" w:rsidRPr="00AC444E" w:rsidRDefault="00D70871" w:rsidP="00FB592E">
            <w:pPr>
              <w:pStyle w:val="31"/>
              <w:tabs>
                <w:tab w:val="right" w:leader="dot" w:pos="8296"/>
              </w:tabs>
              <w:rPr>
                <w:rFonts w:ascii="仿宋" w:eastAsia="仿宋" w:hAnsi="仿宋"/>
                <w:sz w:val="32"/>
                <w:szCs w:val="32"/>
              </w:rPr>
            </w:pPr>
            <w:hyperlink w:anchor="_Toc146597934" w:history="1">
              <w:r w:rsidR="005577F2" w:rsidRPr="00AC444E">
                <w:rPr>
                  <w:rFonts w:ascii="仿宋" w:eastAsia="仿宋" w:hAnsi="仿宋" w:hint="eastAsia"/>
                  <w:sz w:val="32"/>
                  <w:szCs w:val="32"/>
                </w:rPr>
                <w:t>一、贵公司对合同主要义务</w:t>
              </w:r>
              <w:r w:rsidR="005577F2" w:rsidRPr="00AC444E">
                <w:rPr>
                  <w:rFonts w:ascii="仿宋" w:eastAsia="仿宋" w:hAnsi="仿宋"/>
                  <w:webHidden/>
                  <w:sz w:val="32"/>
                  <w:szCs w:val="32"/>
                </w:rPr>
                <w:tab/>
              </w:r>
              <w:r w:rsidR="00FB7D32">
                <w:rPr>
                  <w:rFonts w:ascii="仿宋" w:eastAsia="仿宋" w:hAnsi="仿宋"/>
                  <w:webHidden/>
                  <w:sz w:val="32"/>
                  <w:szCs w:val="32"/>
                </w:rPr>
                <w:t>26</w:t>
              </w:r>
            </w:hyperlink>
          </w:p>
          <w:p w:rsidR="005577F2" w:rsidRPr="00AC444E" w:rsidRDefault="00D70871" w:rsidP="00FB592E">
            <w:pPr>
              <w:pStyle w:val="31"/>
              <w:tabs>
                <w:tab w:val="right" w:leader="dot" w:pos="8296"/>
              </w:tabs>
              <w:rPr>
                <w:rFonts w:ascii="仿宋" w:eastAsia="仿宋" w:hAnsi="仿宋"/>
                <w:sz w:val="32"/>
                <w:szCs w:val="32"/>
              </w:rPr>
            </w:pPr>
            <w:hyperlink w:anchor="_Toc146597935" w:history="1">
              <w:r w:rsidR="005577F2" w:rsidRPr="00AC444E">
                <w:rPr>
                  <w:rFonts w:ascii="仿宋" w:eastAsia="仿宋" w:hAnsi="仿宋" w:hint="eastAsia"/>
                  <w:sz w:val="32"/>
                  <w:szCs w:val="32"/>
                </w:rPr>
                <w:t>二、各个合同间的关系</w:t>
              </w:r>
              <w:r w:rsidR="005577F2" w:rsidRPr="00AC444E">
                <w:rPr>
                  <w:rFonts w:ascii="仿宋" w:eastAsia="仿宋" w:hAnsi="仿宋"/>
                  <w:webHidden/>
                  <w:sz w:val="32"/>
                  <w:szCs w:val="32"/>
                </w:rPr>
                <w:tab/>
              </w:r>
              <w:r w:rsidR="00FB7D32">
                <w:rPr>
                  <w:rFonts w:ascii="仿宋" w:eastAsia="仿宋" w:hAnsi="仿宋"/>
                  <w:webHidden/>
                  <w:sz w:val="32"/>
                  <w:szCs w:val="32"/>
                </w:rPr>
                <w:t>26</w:t>
              </w:r>
            </w:hyperlink>
          </w:p>
          <w:p w:rsidR="005577F2" w:rsidRPr="00AC444E" w:rsidRDefault="00D70871" w:rsidP="00FB592E">
            <w:pPr>
              <w:pStyle w:val="21"/>
              <w:tabs>
                <w:tab w:val="right" w:leader="dot" w:pos="8296"/>
              </w:tabs>
              <w:rPr>
                <w:rFonts w:ascii="仿宋" w:eastAsia="仿宋" w:hAnsi="仿宋"/>
                <w:sz w:val="32"/>
                <w:szCs w:val="32"/>
              </w:rPr>
            </w:pPr>
            <w:hyperlink w:anchor="_Toc146597936" w:history="1">
              <w:r w:rsidR="005577F2" w:rsidRPr="00AC444E">
                <w:rPr>
                  <w:rFonts w:ascii="仿宋" w:eastAsia="仿宋" w:hAnsi="仿宋" w:hint="eastAsia"/>
                  <w:sz w:val="32"/>
                  <w:szCs w:val="32"/>
                </w:rPr>
                <w:t>第三章、与引进项目相关的</w:t>
              </w:r>
              <w:r w:rsidR="005577F2" w:rsidRPr="00AC444E">
                <w:rPr>
                  <w:rFonts w:ascii="仿宋" w:eastAsia="仿宋" w:hAnsi="仿宋"/>
                  <w:sz w:val="32"/>
                  <w:szCs w:val="32"/>
                </w:rPr>
                <w:t>PE</w:t>
              </w:r>
              <w:r w:rsidR="005577F2" w:rsidRPr="00AC444E">
                <w:rPr>
                  <w:rFonts w:ascii="仿宋" w:eastAsia="仿宋" w:hAnsi="仿宋" w:hint="eastAsia"/>
                  <w:sz w:val="32"/>
                  <w:szCs w:val="32"/>
                </w:rPr>
                <w:t>问题</w:t>
              </w:r>
              <w:r w:rsidR="005577F2" w:rsidRPr="00AC444E">
                <w:rPr>
                  <w:rFonts w:ascii="仿宋" w:eastAsia="仿宋" w:hAnsi="仿宋"/>
                  <w:webHidden/>
                  <w:sz w:val="32"/>
                  <w:szCs w:val="32"/>
                </w:rPr>
                <w:tab/>
              </w:r>
              <w:r w:rsidR="00FB7D32">
                <w:rPr>
                  <w:rFonts w:ascii="仿宋" w:eastAsia="仿宋" w:hAnsi="仿宋"/>
                  <w:webHidden/>
                  <w:sz w:val="32"/>
                  <w:szCs w:val="32"/>
                </w:rPr>
                <w:t>26</w:t>
              </w:r>
            </w:hyperlink>
          </w:p>
          <w:p w:rsidR="005577F2" w:rsidRPr="00AC444E" w:rsidRDefault="00D70871" w:rsidP="00FB592E">
            <w:pPr>
              <w:pStyle w:val="31"/>
              <w:tabs>
                <w:tab w:val="right" w:leader="dot" w:pos="8296"/>
              </w:tabs>
              <w:rPr>
                <w:rFonts w:ascii="仿宋" w:eastAsia="仿宋" w:hAnsi="仿宋"/>
                <w:sz w:val="32"/>
                <w:szCs w:val="32"/>
              </w:rPr>
            </w:pPr>
            <w:hyperlink w:anchor="_Toc146597937" w:history="1">
              <w:r w:rsidR="005577F2" w:rsidRPr="00AC444E">
                <w:rPr>
                  <w:rFonts w:ascii="仿宋" w:eastAsia="仿宋" w:hAnsi="仿宋" w:hint="eastAsia"/>
                  <w:sz w:val="32"/>
                  <w:szCs w:val="32"/>
                </w:rPr>
                <w:t>一、</w:t>
              </w:r>
              <w:r w:rsidR="005577F2" w:rsidRPr="00AC444E">
                <w:rPr>
                  <w:rFonts w:ascii="仿宋" w:eastAsia="仿宋" w:hAnsi="仿宋"/>
                  <w:sz w:val="32"/>
                  <w:szCs w:val="32"/>
                </w:rPr>
                <w:t>PE</w:t>
              </w:r>
              <w:r w:rsidR="005577F2" w:rsidRPr="00AC444E">
                <w:rPr>
                  <w:rFonts w:ascii="仿宋" w:eastAsia="仿宋" w:hAnsi="仿宋" w:hint="eastAsia"/>
                  <w:sz w:val="32"/>
                  <w:szCs w:val="32"/>
                </w:rPr>
                <w:t>的定义</w:t>
              </w:r>
              <w:r w:rsidR="005577F2" w:rsidRPr="00AC444E">
                <w:rPr>
                  <w:rFonts w:ascii="仿宋" w:eastAsia="仿宋" w:hAnsi="仿宋"/>
                  <w:webHidden/>
                  <w:sz w:val="32"/>
                  <w:szCs w:val="32"/>
                </w:rPr>
                <w:tab/>
              </w:r>
              <w:r w:rsidR="00FB7D32">
                <w:rPr>
                  <w:rFonts w:ascii="仿宋" w:eastAsia="仿宋" w:hAnsi="仿宋"/>
                  <w:webHidden/>
                  <w:sz w:val="32"/>
                  <w:szCs w:val="32"/>
                </w:rPr>
                <w:t>27</w:t>
              </w:r>
            </w:hyperlink>
          </w:p>
          <w:p w:rsidR="005577F2" w:rsidRPr="00AC444E" w:rsidRDefault="00D70871" w:rsidP="00FB592E">
            <w:pPr>
              <w:pStyle w:val="31"/>
              <w:tabs>
                <w:tab w:val="right" w:leader="dot" w:pos="8296"/>
              </w:tabs>
              <w:rPr>
                <w:rFonts w:ascii="仿宋" w:eastAsia="仿宋" w:hAnsi="仿宋"/>
                <w:sz w:val="32"/>
                <w:szCs w:val="32"/>
              </w:rPr>
            </w:pPr>
            <w:hyperlink w:anchor="_Toc146597938" w:history="1">
              <w:r w:rsidR="005577F2" w:rsidRPr="00AC444E">
                <w:rPr>
                  <w:rFonts w:ascii="仿宋" w:eastAsia="仿宋" w:hAnsi="仿宋" w:hint="eastAsia"/>
                  <w:sz w:val="32"/>
                  <w:szCs w:val="32"/>
                </w:rPr>
                <w:t>二、</w:t>
              </w:r>
              <w:r w:rsidR="005577F2" w:rsidRPr="00AC444E">
                <w:rPr>
                  <w:rFonts w:ascii="仿宋" w:eastAsia="仿宋" w:hAnsi="仿宋"/>
                  <w:sz w:val="32"/>
                  <w:szCs w:val="32"/>
                </w:rPr>
                <w:t>PE</w:t>
              </w:r>
              <w:r w:rsidR="005577F2" w:rsidRPr="00AC444E">
                <w:rPr>
                  <w:rFonts w:ascii="仿宋" w:eastAsia="仿宋" w:hAnsi="仿宋" w:hint="eastAsia"/>
                  <w:sz w:val="32"/>
                  <w:szCs w:val="32"/>
                </w:rPr>
                <w:t>的类型</w:t>
              </w:r>
              <w:r w:rsidR="005577F2" w:rsidRPr="00AC444E">
                <w:rPr>
                  <w:rFonts w:ascii="仿宋" w:eastAsia="仿宋" w:hAnsi="仿宋"/>
                  <w:webHidden/>
                  <w:sz w:val="32"/>
                  <w:szCs w:val="32"/>
                </w:rPr>
                <w:tab/>
              </w:r>
            </w:hyperlink>
            <w:r w:rsidR="00FB7D32">
              <w:rPr>
                <w:rFonts w:ascii="仿宋" w:eastAsia="仿宋" w:hAnsi="仿宋"/>
                <w:sz w:val="32"/>
                <w:szCs w:val="32"/>
              </w:rPr>
              <w:t>27</w:t>
            </w:r>
          </w:p>
          <w:p w:rsidR="005577F2" w:rsidRPr="00AC444E" w:rsidRDefault="00D70871" w:rsidP="00FB592E">
            <w:pPr>
              <w:pStyle w:val="31"/>
              <w:tabs>
                <w:tab w:val="right" w:leader="dot" w:pos="8296"/>
              </w:tabs>
              <w:rPr>
                <w:rFonts w:ascii="仿宋" w:eastAsia="仿宋" w:hAnsi="仿宋"/>
                <w:sz w:val="32"/>
                <w:szCs w:val="32"/>
              </w:rPr>
            </w:pPr>
            <w:hyperlink w:anchor="_Toc146597939" w:history="1">
              <w:r w:rsidR="005577F2" w:rsidRPr="00AC444E">
                <w:rPr>
                  <w:rFonts w:ascii="仿宋" w:eastAsia="仿宋" w:hAnsi="仿宋" w:hint="eastAsia"/>
                  <w:sz w:val="32"/>
                  <w:szCs w:val="32"/>
                </w:rPr>
                <w:t>三、咨询性劳务</w:t>
              </w:r>
              <w:r w:rsidR="005577F2" w:rsidRPr="00AC444E">
                <w:rPr>
                  <w:rFonts w:ascii="仿宋" w:eastAsia="仿宋" w:hAnsi="仿宋"/>
                  <w:sz w:val="32"/>
                  <w:szCs w:val="32"/>
                </w:rPr>
                <w:t>PE</w:t>
              </w:r>
              <w:r w:rsidR="005577F2" w:rsidRPr="00AC444E">
                <w:rPr>
                  <w:rFonts w:ascii="仿宋" w:eastAsia="仿宋" w:hAnsi="仿宋" w:hint="eastAsia"/>
                  <w:sz w:val="32"/>
                  <w:szCs w:val="32"/>
                </w:rPr>
                <w:t>的确认条件</w:t>
              </w:r>
              <w:r w:rsidR="005577F2" w:rsidRPr="00AC444E">
                <w:rPr>
                  <w:rFonts w:ascii="仿宋" w:eastAsia="仿宋" w:hAnsi="仿宋"/>
                  <w:webHidden/>
                  <w:sz w:val="32"/>
                  <w:szCs w:val="32"/>
                </w:rPr>
                <w:tab/>
              </w:r>
              <w:r w:rsidR="00FB7D32">
                <w:rPr>
                  <w:rFonts w:ascii="仿宋" w:eastAsia="仿宋" w:hAnsi="仿宋"/>
                  <w:webHidden/>
                  <w:sz w:val="32"/>
                  <w:szCs w:val="32"/>
                </w:rPr>
                <w:t>28</w:t>
              </w:r>
            </w:hyperlink>
          </w:p>
          <w:p w:rsidR="005577F2" w:rsidRPr="00AC444E" w:rsidRDefault="00D70871" w:rsidP="00FB592E">
            <w:pPr>
              <w:pStyle w:val="31"/>
              <w:tabs>
                <w:tab w:val="right" w:leader="dot" w:pos="8296"/>
              </w:tabs>
              <w:rPr>
                <w:rFonts w:ascii="仿宋" w:eastAsia="仿宋" w:hAnsi="仿宋"/>
                <w:sz w:val="32"/>
                <w:szCs w:val="32"/>
              </w:rPr>
            </w:pPr>
            <w:hyperlink w:anchor="_Toc146597940" w:history="1">
              <w:r w:rsidR="005577F2" w:rsidRPr="00AC444E">
                <w:rPr>
                  <w:rFonts w:ascii="仿宋" w:eastAsia="仿宋" w:hAnsi="仿宋" w:hint="eastAsia"/>
                  <w:sz w:val="32"/>
                  <w:szCs w:val="32"/>
                </w:rPr>
                <w:t>四、合同涉及的税种</w:t>
              </w:r>
              <w:r w:rsidR="005577F2" w:rsidRPr="00AC444E">
                <w:rPr>
                  <w:rFonts w:ascii="仿宋" w:eastAsia="仿宋" w:hAnsi="仿宋"/>
                  <w:webHidden/>
                  <w:sz w:val="32"/>
                  <w:szCs w:val="32"/>
                </w:rPr>
                <w:tab/>
              </w:r>
            </w:hyperlink>
            <w:r w:rsidR="00FB7D32">
              <w:rPr>
                <w:rFonts w:ascii="仿宋" w:eastAsia="仿宋" w:hAnsi="仿宋"/>
                <w:sz w:val="32"/>
                <w:szCs w:val="32"/>
              </w:rPr>
              <w:t>28</w:t>
            </w:r>
          </w:p>
          <w:p w:rsidR="005577F2" w:rsidRPr="00AC444E" w:rsidRDefault="00D70871" w:rsidP="00FB592E">
            <w:pPr>
              <w:pStyle w:val="21"/>
              <w:tabs>
                <w:tab w:val="right" w:leader="dot" w:pos="8296"/>
              </w:tabs>
              <w:rPr>
                <w:rFonts w:ascii="仿宋" w:eastAsia="仿宋" w:hAnsi="仿宋"/>
                <w:sz w:val="32"/>
                <w:szCs w:val="32"/>
              </w:rPr>
            </w:pPr>
            <w:hyperlink w:anchor="_Toc146597941" w:history="1">
              <w:r w:rsidR="005577F2" w:rsidRPr="00AC444E">
                <w:rPr>
                  <w:rFonts w:ascii="仿宋" w:eastAsia="仿宋" w:hAnsi="仿宋" w:hint="eastAsia"/>
                  <w:sz w:val="32"/>
                  <w:szCs w:val="32"/>
                </w:rPr>
                <w:t>第四章、各种纳税可能及理想的结果</w:t>
              </w:r>
              <w:r w:rsidR="005577F2" w:rsidRPr="00AC444E">
                <w:rPr>
                  <w:rFonts w:ascii="仿宋" w:eastAsia="仿宋" w:hAnsi="仿宋"/>
                  <w:webHidden/>
                  <w:sz w:val="32"/>
                  <w:szCs w:val="32"/>
                </w:rPr>
                <w:tab/>
              </w:r>
              <w:r w:rsidR="00FB7D32">
                <w:rPr>
                  <w:rFonts w:ascii="仿宋" w:eastAsia="仿宋" w:hAnsi="仿宋"/>
                  <w:webHidden/>
                  <w:sz w:val="32"/>
                  <w:szCs w:val="32"/>
                </w:rPr>
                <w:t>28</w:t>
              </w:r>
            </w:hyperlink>
          </w:p>
          <w:p w:rsidR="005577F2" w:rsidRPr="00AC444E" w:rsidRDefault="00D70871" w:rsidP="00FB592E">
            <w:pPr>
              <w:pStyle w:val="31"/>
              <w:tabs>
                <w:tab w:val="right" w:leader="dot" w:pos="8296"/>
              </w:tabs>
              <w:rPr>
                <w:rFonts w:ascii="仿宋" w:eastAsia="仿宋" w:hAnsi="仿宋"/>
                <w:sz w:val="32"/>
                <w:szCs w:val="32"/>
              </w:rPr>
            </w:pPr>
            <w:hyperlink w:anchor="_Toc146597942" w:history="1">
              <w:r w:rsidR="005577F2" w:rsidRPr="00AC444E">
                <w:rPr>
                  <w:rFonts w:ascii="仿宋" w:eastAsia="仿宋" w:hAnsi="仿宋" w:hint="eastAsia"/>
                  <w:sz w:val="32"/>
                  <w:szCs w:val="32"/>
                </w:rPr>
                <w:t>一、</w:t>
              </w:r>
              <w:r w:rsidR="005577F2" w:rsidRPr="00AC444E">
                <w:rPr>
                  <w:rFonts w:ascii="仿宋" w:eastAsia="仿宋" w:hAnsi="仿宋"/>
                  <w:sz w:val="32"/>
                  <w:szCs w:val="32"/>
                </w:rPr>
                <w:t>PE</w:t>
              </w:r>
              <w:r w:rsidR="005577F2" w:rsidRPr="00AC444E">
                <w:rPr>
                  <w:rFonts w:ascii="仿宋" w:eastAsia="仿宋" w:hAnsi="仿宋" w:hint="eastAsia"/>
                  <w:sz w:val="32"/>
                  <w:szCs w:val="32"/>
                </w:rPr>
                <w:t>认定的可能</w:t>
              </w:r>
              <w:r w:rsidR="005577F2" w:rsidRPr="00AC444E">
                <w:rPr>
                  <w:rFonts w:ascii="仿宋" w:eastAsia="仿宋" w:hAnsi="仿宋"/>
                  <w:webHidden/>
                  <w:sz w:val="32"/>
                  <w:szCs w:val="32"/>
                </w:rPr>
                <w:tab/>
              </w:r>
              <w:r w:rsidR="00FB7D32">
                <w:rPr>
                  <w:rFonts w:ascii="仿宋" w:eastAsia="仿宋" w:hAnsi="仿宋"/>
                  <w:webHidden/>
                  <w:sz w:val="32"/>
                  <w:szCs w:val="32"/>
                </w:rPr>
                <w:t>29</w:t>
              </w:r>
            </w:hyperlink>
          </w:p>
          <w:p w:rsidR="005577F2" w:rsidRPr="00AC444E" w:rsidRDefault="00D70871" w:rsidP="00FB592E">
            <w:pPr>
              <w:pStyle w:val="31"/>
              <w:tabs>
                <w:tab w:val="right" w:leader="dot" w:pos="8296"/>
              </w:tabs>
              <w:rPr>
                <w:rFonts w:ascii="仿宋" w:eastAsia="仿宋" w:hAnsi="仿宋"/>
                <w:sz w:val="32"/>
                <w:szCs w:val="32"/>
              </w:rPr>
            </w:pPr>
            <w:hyperlink w:anchor="_Toc146597943" w:history="1">
              <w:r w:rsidR="005577F2" w:rsidRPr="00AC444E">
                <w:rPr>
                  <w:rFonts w:ascii="仿宋" w:eastAsia="仿宋" w:hAnsi="仿宋" w:hint="eastAsia"/>
                  <w:sz w:val="32"/>
                  <w:szCs w:val="32"/>
                </w:rPr>
                <w:t>二、各种可能及理想的结果分析</w:t>
              </w:r>
              <w:r w:rsidR="005577F2" w:rsidRPr="00AC444E">
                <w:rPr>
                  <w:rFonts w:ascii="仿宋" w:eastAsia="仿宋" w:hAnsi="仿宋"/>
                  <w:webHidden/>
                  <w:sz w:val="32"/>
                  <w:szCs w:val="32"/>
                </w:rPr>
                <w:tab/>
              </w:r>
              <w:r w:rsidR="00FB7D32">
                <w:rPr>
                  <w:rFonts w:ascii="仿宋" w:eastAsia="仿宋" w:hAnsi="仿宋"/>
                  <w:webHidden/>
                  <w:sz w:val="32"/>
                  <w:szCs w:val="32"/>
                </w:rPr>
                <w:t>29</w:t>
              </w:r>
            </w:hyperlink>
          </w:p>
          <w:p w:rsidR="005577F2" w:rsidRPr="00AC444E" w:rsidRDefault="00D70871" w:rsidP="00FB592E">
            <w:pPr>
              <w:pStyle w:val="21"/>
              <w:tabs>
                <w:tab w:val="right" w:leader="dot" w:pos="8296"/>
              </w:tabs>
              <w:rPr>
                <w:rFonts w:ascii="仿宋" w:eastAsia="仿宋" w:hAnsi="仿宋"/>
                <w:sz w:val="32"/>
                <w:szCs w:val="32"/>
              </w:rPr>
            </w:pPr>
            <w:hyperlink w:anchor="_Toc146597944" w:history="1">
              <w:r w:rsidR="005577F2" w:rsidRPr="00AC444E">
                <w:rPr>
                  <w:rFonts w:ascii="仿宋" w:eastAsia="仿宋" w:hAnsi="仿宋" w:hint="eastAsia"/>
                  <w:sz w:val="32"/>
                  <w:szCs w:val="32"/>
                </w:rPr>
                <w:t>第五章、对问题清单的解答</w:t>
              </w:r>
              <w:r w:rsidR="005577F2" w:rsidRPr="00AC444E">
                <w:rPr>
                  <w:rFonts w:ascii="仿宋" w:eastAsia="仿宋" w:hAnsi="仿宋"/>
                  <w:webHidden/>
                  <w:sz w:val="32"/>
                  <w:szCs w:val="32"/>
                </w:rPr>
                <w:tab/>
              </w:r>
            </w:hyperlink>
            <w:r w:rsidR="00FB7D32">
              <w:rPr>
                <w:rFonts w:ascii="仿宋" w:eastAsia="仿宋" w:hAnsi="仿宋"/>
                <w:sz w:val="32"/>
                <w:szCs w:val="32"/>
              </w:rPr>
              <w:t>29</w:t>
            </w:r>
          </w:p>
          <w:p w:rsidR="005577F2" w:rsidRPr="00AC444E" w:rsidRDefault="00D70871" w:rsidP="00FB592E">
            <w:pPr>
              <w:pStyle w:val="31"/>
              <w:tabs>
                <w:tab w:val="right" w:leader="dot" w:pos="8296"/>
              </w:tabs>
              <w:rPr>
                <w:rFonts w:ascii="仿宋" w:eastAsia="仿宋" w:hAnsi="仿宋"/>
                <w:sz w:val="32"/>
                <w:szCs w:val="32"/>
              </w:rPr>
            </w:pPr>
            <w:hyperlink w:anchor="_Toc146597946" w:history="1">
              <w:r w:rsidR="005577F2" w:rsidRPr="00AC444E">
                <w:rPr>
                  <w:rFonts w:ascii="仿宋" w:eastAsia="仿宋" w:hAnsi="仿宋" w:hint="eastAsia"/>
                  <w:sz w:val="32"/>
                  <w:szCs w:val="32"/>
                </w:rPr>
                <w:t>一、需要与税务机关进行协商的问题</w:t>
              </w:r>
            </w:hyperlink>
          </w:p>
          <w:p w:rsidR="005577F2" w:rsidRPr="00AC444E" w:rsidRDefault="00D70871" w:rsidP="00FB592E">
            <w:pPr>
              <w:pStyle w:val="31"/>
              <w:tabs>
                <w:tab w:val="right" w:leader="dot" w:pos="8296"/>
              </w:tabs>
              <w:rPr>
                <w:rFonts w:ascii="仿宋" w:eastAsia="仿宋" w:hAnsi="仿宋"/>
                <w:sz w:val="32"/>
                <w:szCs w:val="32"/>
              </w:rPr>
            </w:pPr>
            <w:hyperlink w:anchor="_Toc146597947" w:history="1">
              <w:r w:rsidR="005577F2" w:rsidRPr="00AC444E">
                <w:rPr>
                  <w:rFonts w:ascii="仿宋" w:eastAsia="仿宋" w:hAnsi="仿宋" w:hint="eastAsia"/>
                  <w:sz w:val="32"/>
                  <w:szCs w:val="32"/>
                </w:rPr>
                <w:t>二、与税务机关进行协商的目的</w:t>
              </w:r>
              <w:r w:rsidR="005577F2" w:rsidRPr="00AC444E">
                <w:rPr>
                  <w:rFonts w:ascii="仿宋" w:eastAsia="仿宋" w:hAnsi="仿宋"/>
                  <w:webHidden/>
                  <w:sz w:val="32"/>
                  <w:szCs w:val="32"/>
                </w:rPr>
                <w:tab/>
              </w:r>
            </w:hyperlink>
            <w:r w:rsidR="00FB7D32">
              <w:rPr>
                <w:rFonts w:ascii="仿宋" w:eastAsia="仿宋" w:hAnsi="仿宋"/>
                <w:sz w:val="32"/>
                <w:szCs w:val="32"/>
              </w:rPr>
              <w:t>29</w:t>
            </w:r>
          </w:p>
          <w:p w:rsidR="005577F2" w:rsidRPr="00AC444E" w:rsidRDefault="00D70871" w:rsidP="00FB592E">
            <w:pPr>
              <w:pStyle w:val="31"/>
              <w:tabs>
                <w:tab w:val="right" w:leader="dot" w:pos="8296"/>
              </w:tabs>
              <w:rPr>
                <w:rFonts w:ascii="仿宋" w:eastAsia="仿宋" w:hAnsi="仿宋"/>
                <w:sz w:val="32"/>
                <w:szCs w:val="32"/>
              </w:rPr>
            </w:pPr>
            <w:hyperlink w:anchor="_Toc146597948" w:history="1">
              <w:r w:rsidR="005577F2" w:rsidRPr="00AC444E">
                <w:rPr>
                  <w:rFonts w:ascii="仿宋" w:eastAsia="仿宋" w:hAnsi="仿宋" w:hint="eastAsia"/>
                  <w:sz w:val="32"/>
                  <w:szCs w:val="32"/>
                </w:rPr>
                <w:t>三、协商内容</w:t>
              </w:r>
              <w:r w:rsidR="005577F2" w:rsidRPr="00AC444E">
                <w:rPr>
                  <w:rFonts w:ascii="仿宋" w:eastAsia="仿宋" w:hAnsi="仿宋"/>
                  <w:webHidden/>
                  <w:sz w:val="32"/>
                  <w:szCs w:val="32"/>
                </w:rPr>
                <w:tab/>
              </w:r>
            </w:hyperlink>
            <w:r w:rsidR="00FB7D32">
              <w:rPr>
                <w:rFonts w:ascii="仿宋" w:eastAsia="仿宋" w:hAnsi="仿宋"/>
                <w:sz w:val="32"/>
                <w:szCs w:val="32"/>
              </w:rPr>
              <w:t>30</w:t>
            </w:r>
          </w:p>
          <w:p w:rsidR="005577F2" w:rsidRPr="00AC444E" w:rsidRDefault="00D70871" w:rsidP="00FB592E">
            <w:pPr>
              <w:pStyle w:val="21"/>
              <w:tabs>
                <w:tab w:val="right" w:leader="dot" w:pos="8296"/>
              </w:tabs>
              <w:rPr>
                <w:rFonts w:ascii="仿宋" w:eastAsia="仿宋" w:hAnsi="仿宋"/>
                <w:sz w:val="32"/>
                <w:szCs w:val="32"/>
              </w:rPr>
            </w:pPr>
            <w:hyperlink w:anchor="_Toc146597949" w:history="1">
              <w:r w:rsidR="005577F2" w:rsidRPr="00AC444E">
                <w:rPr>
                  <w:rFonts w:ascii="仿宋" w:eastAsia="仿宋" w:hAnsi="仿宋" w:hint="eastAsia"/>
                  <w:sz w:val="32"/>
                  <w:szCs w:val="32"/>
                </w:rPr>
                <w:t>附件：报告涉及文件汇编</w:t>
              </w:r>
              <w:r w:rsidR="005577F2" w:rsidRPr="00AC444E">
                <w:rPr>
                  <w:rFonts w:ascii="仿宋" w:eastAsia="仿宋" w:hAnsi="仿宋"/>
                  <w:webHidden/>
                  <w:sz w:val="32"/>
                  <w:szCs w:val="32"/>
                </w:rPr>
                <w:tab/>
              </w:r>
            </w:hyperlink>
            <w:r w:rsidR="00FB7D32">
              <w:rPr>
                <w:rFonts w:ascii="仿宋" w:eastAsia="仿宋" w:hAnsi="仿宋"/>
                <w:sz w:val="32"/>
                <w:szCs w:val="32"/>
              </w:rPr>
              <w:t>30</w:t>
            </w:r>
          </w:p>
          <w:p w:rsidR="005577F2" w:rsidRPr="006C4F27" w:rsidRDefault="00D70871" w:rsidP="00FB592E">
            <w:pPr>
              <w:pStyle w:val="31"/>
              <w:tabs>
                <w:tab w:val="right" w:leader="dot" w:pos="8296"/>
              </w:tabs>
              <w:rPr>
                <w:rFonts w:ascii="仿宋" w:eastAsia="仿宋" w:hAnsi="仿宋"/>
                <w:sz w:val="32"/>
                <w:szCs w:val="32"/>
              </w:rPr>
            </w:pPr>
            <w:hyperlink w:anchor="_Toc146597960" w:history="1">
              <w:r w:rsidR="005577F2" w:rsidRPr="00AC444E">
                <w:rPr>
                  <w:rFonts w:ascii="仿宋" w:eastAsia="仿宋" w:hAnsi="仿宋"/>
                  <w:webHidden/>
                  <w:sz w:val="32"/>
                  <w:szCs w:val="32"/>
                </w:rPr>
                <w:tab/>
              </w:r>
            </w:hyperlink>
          </w:p>
          <w:p w:rsidR="005577F2" w:rsidRPr="00AC444E" w:rsidRDefault="003B6D08" w:rsidP="00F67950">
            <w:pPr>
              <w:widowControl/>
              <w:spacing w:before="100" w:beforeAutospacing="1" w:after="100" w:afterAutospacing="1" w:line="400" w:lineRule="atLeast"/>
              <w:ind w:firstLineChars="88" w:firstLine="282"/>
              <w:jc w:val="left"/>
              <w:rPr>
                <w:rFonts w:ascii="仿宋" w:eastAsia="仿宋" w:hAnsi="仿宋" w:cs="Times New Roman"/>
                <w:sz w:val="32"/>
                <w:szCs w:val="32"/>
              </w:rPr>
            </w:pPr>
            <w:r w:rsidRPr="00AC444E">
              <w:rPr>
                <w:rFonts w:ascii="仿宋" w:eastAsia="仿宋" w:hAnsi="仿宋" w:cs="Times New Roman"/>
                <w:sz w:val="32"/>
                <w:szCs w:val="32"/>
              </w:rPr>
              <w:fldChar w:fldCharType="end"/>
            </w:r>
            <w:r w:rsidR="005577F2" w:rsidRPr="00AC444E">
              <w:rPr>
                <w:rFonts w:ascii="Calibri" w:eastAsia="仿宋" w:hAnsi="Calibri" w:cs="Calibri"/>
                <w:sz w:val="32"/>
                <w:szCs w:val="32"/>
              </w:rPr>
              <w:t> </w:t>
            </w:r>
            <w:r w:rsidR="005577F2" w:rsidRPr="00AC444E">
              <w:rPr>
                <w:rFonts w:ascii="仿宋" w:eastAsia="仿宋" w:hAnsi="仿宋" w:cs="Times New Roman"/>
                <w:sz w:val="32"/>
                <w:szCs w:val="32"/>
              </w:rPr>
              <w:t>四</w:t>
            </w:r>
            <w:r w:rsidR="005577F2" w:rsidRPr="00AC444E">
              <w:rPr>
                <w:rFonts w:ascii="仿宋" w:eastAsia="仿宋" w:hAnsi="仿宋" w:cs="Times New Roman" w:hint="eastAsia"/>
                <w:sz w:val="32"/>
                <w:szCs w:val="32"/>
              </w:rPr>
              <w:t>、</w:t>
            </w:r>
            <w:r w:rsidR="005577F2" w:rsidRPr="00AC444E">
              <w:rPr>
                <w:rFonts w:ascii="仿宋" w:eastAsia="仿宋" w:hAnsi="仿宋" w:cs="Times New Roman"/>
                <w:sz w:val="32"/>
                <w:szCs w:val="32"/>
              </w:rPr>
              <w:t>报告背景、告知事项及执行程序用语示例</w:t>
            </w:r>
          </w:p>
          <w:p w:rsidR="005577F2" w:rsidRPr="00AC444E" w:rsidRDefault="005577F2" w:rsidP="00F67950">
            <w:pPr>
              <w:ind w:firstLineChars="133" w:firstLine="426"/>
              <w:rPr>
                <w:rFonts w:ascii="仿宋" w:eastAsia="仿宋" w:hAnsi="仿宋" w:cs="Times New Roman"/>
                <w:sz w:val="32"/>
                <w:szCs w:val="32"/>
              </w:rPr>
            </w:pPr>
            <w:r w:rsidRPr="00AC444E">
              <w:rPr>
                <w:rFonts w:ascii="仿宋" w:eastAsia="仿宋" w:hAnsi="仿宋" w:cs="Times New Roman" w:hint="eastAsia"/>
                <w:sz w:val="32"/>
                <w:szCs w:val="32"/>
              </w:rPr>
              <w:t>（一）要点</w:t>
            </w:r>
          </w:p>
          <w:p w:rsidR="005577F2" w:rsidRPr="00AC444E" w:rsidRDefault="005577F2" w:rsidP="00FB592E">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sz w:val="32"/>
                <w:szCs w:val="32"/>
              </w:rPr>
              <w:t>写明起草报告的原因、理由、目的等咨询报告背景</w:t>
            </w:r>
            <w:r w:rsidRPr="00AC444E">
              <w:rPr>
                <w:rFonts w:ascii="仿宋" w:eastAsia="仿宋" w:hAnsi="仿宋" w:cs="Times New Roman" w:hint="eastAsia"/>
                <w:sz w:val="32"/>
                <w:szCs w:val="32"/>
              </w:rPr>
              <w:t>，并</w:t>
            </w:r>
            <w:r w:rsidRPr="00AC444E">
              <w:rPr>
                <w:rFonts w:ascii="仿宋" w:eastAsia="仿宋" w:hAnsi="仿宋" w:cs="Times New Roman"/>
                <w:sz w:val="32"/>
                <w:szCs w:val="32"/>
              </w:rPr>
              <w:t>不与</w:t>
            </w:r>
            <w:r w:rsidRPr="00AC444E">
              <w:rPr>
                <w:rFonts w:ascii="仿宋" w:eastAsia="仿宋" w:hAnsi="仿宋" w:cs="Times New Roman"/>
                <w:sz w:val="32"/>
                <w:szCs w:val="32"/>
              </w:rPr>
              <w:lastRenderedPageBreak/>
              <w:t>业务委托书相冲突。</w:t>
            </w:r>
          </w:p>
          <w:p w:rsidR="005577F2" w:rsidRPr="00AC444E" w:rsidRDefault="005577F2" w:rsidP="00FB592E">
            <w:pPr>
              <w:widowControl/>
              <w:spacing w:before="100" w:beforeAutospacing="1" w:after="100" w:afterAutospacing="1" w:line="400" w:lineRule="atLeast"/>
              <w:jc w:val="left"/>
              <w:rPr>
                <w:rFonts w:ascii="仿宋" w:eastAsia="仿宋" w:hAnsi="仿宋" w:cs="Times New Roman"/>
                <w:sz w:val="32"/>
                <w:szCs w:val="32"/>
              </w:rPr>
            </w:pPr>
            <w:r w:rsidRPr="00AC444E">
              <w:rPr>
                <w:rFonts w:ascii="Calibri" w:eastAsia="仿宋" w:hAnsi="Calibri" w:cs="Calibri"/>
                <w:sz w:val="32"/>
                <w:szCs w:val="32"/>
              </w:rPr>
              <w:t>   </w:t>
            </w:r>
            <w:r w:rsidRPr="00AC444E">
              <w:rPr>
                <w:rFonts w:ascii="仿宋" w:eastAsia="仿宋" w:hAnsi="仿宋" w:cs="Times New Roman"/>
                <w:sz w:val="32"/>
                <w:szCs w:val="32"/>
              </w:rPr>
              <w:t xml:space="preserve"> 报告中应向客户说明报告的使用、责任等重要方面的事项。</w:t>
            </w:r>
          </w:p>
          <w:p w:rsidR="005577F2" w:rsidRPr="00AC444E" w:rsidRDefault="005577F2" w:rsidP="00FB592E">
            <w:pPr>
              <w:widowControl/>
              <w:spacing w:before="100" w:beforeAutospacing="1" w:after="100" w:afterAutospacing="1" w:line="400" w:lineRule="atLeast"/>
              <w:jc w:val="left"/>
              <w:rPr>
                <w:rFonts w:ascii="仿宋" w:eastAsia="仿宋" w:hAnsi="仿宋" w:cs="Times New Roman"/>
                <w:sz w:val="32"/>
                <w:szCs w:val="32"/>
              </w:rPr>
            </w:pPr>
            <w:r w:rsidRPr="00AC444E">
              <w:rPr>
                <w:rFonts w:ascii="Calibri" w:eastAsia="仿宋" w:hAnsi="Calibri" w:cs="Calibri"/>
                <w:sz w:val="32"/>
                <w:szCs w:val="32"/>
              </w:rPr>
              <w:t>   </w:t>
            </w:r>
            <w:r w:rsidRPr="00AC444E">
              <w:rPr>
                <w:rFonts w:ascii="仿宋" w:eastAsia="仿宋" w:hAnsi="仿宋" w:cs="Times New Roman"/>
                <w:sz w:val="32"/>
                <w:szCs w:val="32"/>
              </w:rPr>
              <w:t xml:space="preserve"> 以提纲方式写明咨询报告所完成的重要工作的执行程序。</w:t>
            </w:r>
          </w:p>
          <w:p w:rsidR="005577F2" w:rsidRPr="00AC444E" w:rsidRDefault="005577F2" w:rsidP="00AC444E">
            <w:pPr>
              <w:ind w:firstLineChars="177" w:firstLine="566"/>
              <w:rPr>
                <w:rFonts w:ascii="仿宋" w:eastAsia="仿宋" w:hAnsi="仿宋" w:cs="Times New Roman"/>
                <w:sz w:val="32"/>
                <w:szCs w:val="32"/>
              </w:rPr>
            </w:pPr>
            <w:r w:rsidRPr="00AC444E">
              <w:rPr>
                <w:rFonts w:ascii="仿宋" w:eastAsia="仿宋" w:hAnsi="仿宋" w:cs="Times New Roman" w:hint="eastAsia"/>
                <w:sz w:val="32"/>
                <w:szCs w:val="32"/>
              </w:rPr>
              <w:t>（二）示例</w:t>
            </w:r>
          </w:p>
          <w:p w:rsidR="005577F2" w:rsidRPr="00AC444E" w:rsidRDefault="00AC444E" w:rsidP="00AC444E">
            <w:pPr>
              <w:spacing w:line="480" w:lineRule="auto"/>
              <w:ind w:left="720"/>
              <w:rPr>
                <w:rFonts w:ascii="仿宋" w:eastAsia="仿宋" w:hAnsi="仿宋" w:cs="Times New Roman"/>
                <w:sz w:val="32"/>
                <w:szCs w:val="32"/>
              </w:rPr>
            </w:pPr>
            <w:r w:rsidRPr="006C4F27">
              <w:rPr>
                <w:rFonts w:ascii="仿宋" w:eastAsia="仿宋" w:hAnsi="仿宋" w:cs="Times New Roman"/>
                <w:sz w:val="32"/>
                <w:szCs w:val="32"/>
              </w:rPr>
              <w:t>____</w:t>
            </w:r>
            <w:r w:rsidR="005577F2" w:rsidRPr="00AC444E">
              <w:rPr>
                <w:rFonts w:ascii="仿宋" w:eastAsia="仿宋" w:hAnsi="仿宋" w:cs="Times New Roman" w:hint="eastAsia"/>
                <w:sz w:val="32"/>
                <w:szCs w:val="32"/>
              </w:rPr>
              <w:t>部于</w:t>
            </w:r>
            <w:r w:rsidRPr="006C4F27">
              <w:rPr>
                <w:rFonts w:ascii="仿宋" w:eastAsia="仿宋" w:hAnsi="仿宋" w:cs="Times New Roman"/>
                <w:sz w:val="32"/>
                <w:szCs w:val="32"/>
              </w:rPr>
              <w:t>____</w:t>
            </w:r>
            <w:r w:rsidR="005577F2" w:rsidRPr="00AC444E">
              <w:rPr>
                <w:rFonts w:ascii="仿宋" w:eastAsia="仿宋" w:hAnsi="仿宋" w:cs="Times New Roman" w:hint="eastAsia"/>
                <w:sz w:val="32"/>
                <w:szCs w:val="32"/>
              </w:rPr>
              <w:t>年</w:t>
            </w:r>
            <w:r w:rsidRPr="006C4F27">
              <w:rPr>
                <w:rFonts w:ascii="仿宋" w:eastAsia="仿宋" w:hAnsi="仿宋" w:cs="Times New Roman"/>
                <w:sz w:val="32"/>
                <w:szCs w:val="32"/>
              </w:rPr>
              <w:t>____</w:t>
            </w:r>
            <w:r w:rsidR="005577F2" w:rsidRPr="00AC444E">
              <w:rPr>
                <w:rFonts w:ascii="仿宋" w:eastAsia="仿宋" w:hAnsi="仿宋" w:cs="Times New Roman" w:hint="eastAsia"/>
                <w:sz w:val="32"/>
                <w:szCs w:val="32"/>
              </w:rPr>
              <w:t>月进行了“</w:t>
            </w:r>
            <w:r w:rsidRPr="006C4F27">
              <w:rPr>
                <w:rFonts w:ascii="仿宋" w:eastAsia="仿宋" w:hAnsi="仿宋" w:cs="Times New Roman"/>
                <w:sz w:val="32"/>
                <w:szCs w:val="32"/>
              </w:rPr>
              <w:t>____</w:t>
            </w:r>
            <w:r w:rsidR="005577F2" w:rsidRPr="00AC444E">
              <w:rPr>
                <w:rFonts w:ascii="仿宋" w:eastAsia="仿宋" w:hAnsi="仿宋" w:cs="Times New Roman" w:hint="eastAsia"/>
                <w:sz w:val="32"/>
                <w:szCs w:val="32"/>
              </w:rPr>
              <w:t>采购和技术引进项目”的公开招标，贵公司作为投标人最终中标，并签订了合同。</w:t>
            </w:r>
          </w:p>
          <w:p w:rsidR="005577F2" w:rsidRPr="00AC444E" w:rsidRDefault="005577F2" w:rsidP="00FB592E">
            <w:pPr>
              <w:spacing w:line="480" w:lineRule="exact"/>
              <w:rPr>
                <w:rFonts w:ascii="仿宋" w:eastAsia="仿宋" w:hAnsi="仿宋" w:cs="Times New Roman"/>
                <w:sz w:val="32"/>
                <w:szCs w:val="32"/>
              </w:rPr>
            </w:pPr>
          </w:p>
          <w:p w:rsidR="005577F2" w:rsidRPr="006C4F27" w:rsidRDefault="005577F2" w:rsidP="00FB592E">
            <w:pPr>
              <w:spacing w:line="480" w:lineRule="auto"/>
              <w:ind w:firstLineChars="200" w:firstLine="640"/>
              <w:rPr>
                <w:rFonts w:ascii="仿宋" w:eastAsia="仿宋" w:hAnsi="仿宋" w:cs="Times New Roman"/>
                <w:sz w:val="32"/>
                <w:szCs w:val="32"/>
              </w:rPr>
            </w:pPr>
            <w:r w:rsidRPr="006C4F27">
              <w:rPr>
                <w:rFonts w:ascii="仿宋" w:eastAsia="仿宋" w:hAnsi="仿宋" w:cs="Times New Roman" w:hint="eastAsia"/>
                <w:sz w:val="32"/>
                <w:szCs w:val="32"/>
              </w:rPr>
              <w:t>贵公司认为，上述合同有可能涉及以下税收问题：</w:t>
            </w:r>
          </w:p>
          <w:p w:rsidR="005577F2" w:rsidRPr="006C4F27" w:rsidRDefault="005577F2" w:rsidP="005577F2">
            <w:pPr>
              <w:numPr>
                <w:ilvl w:val="0"/>
                <w:numId w:val="13"/>
              </w:numPr>
              <w:spacing w:line="480" w:lineRule="auto"/>
              <w:ind w:hanging="294"/>
              <w:rPr>
                <w:rFonts w:ascii="仿宋" w:eastAsia="仿宋" w:hAnsi="仿宋" w:cs="Times New Roman"/>
                <w:sz w:val="32"/>
                <w:szCs w:val="32"/>
              </w:rPr>
            </w:pPr>
            <w:r w:rsidRPr="006C4F27">
              <w:rPr>
                <w:rFonts w:ascii="仿宋" w:eastAsia="仿宋" w:hAnsi="仿宋" w:cs="Times New Roman"/>
                <w:sz w:val="32"/>
                <w:szCs w:val="32"/>
              </w:rPr>
              <w:t>____</w:t>
            </w:r>
          </w:p>
          <w:p w:rsidR="005577F2" w:rsidRPr="00AC444E" w:rsidRDefault="005577F2" w:rsidP="00FB592E">
            <w:pPr>
              <w:numPr>
                <w:ilvl w:val="0"/>
                <w:numId w:val="13"/>
              </w:numPr>
              <w:tabs>
                <w:tab w:val="clear" w:pos="720"/>
                <w:tab w:val="num" w:pos="426"/>
              </w:tabs>
              <w:spacing w:line="480" w:lineRule="auto"/>
              <w:ind w:hanging="294"/>
              <w:rPr>
                <w:rFonts w:ascii="仿宋" w:eastAsia="仿宋" w:hAnsi="仿宋" w:cs="Times New Roman"/>
                <w:sz w:val="32"/>
                <w:szCs w:val="32"/>
              </w:rPr>
            </w:pPr>
            <w:r w:rsidRPr="006C4F27">
              <w:rPr>
                <w:rFonts w:ascii="仿宋" w:eastAsia="仿宋" w:hAnsi="仿宋" w:cs="Times New Roman"/>
                <w:sz w:val="32"/>
                <w:szCs w:val="32"/>
              </w:rPr>
              <w:t>____</w:t>
            </w:r>
          </w:p>
          <w:p w:rsidR="005577F2" w:rsidRPr="00AC444E" w:rsidRDefault="005577F2" w:rsidP="00AC444E">
            <w:pPr>
              <w:pStyle w:val="ac"/>
              <w:spacing w:line="480" w:lineRule="auto"/>
              <w:ind w:firstLineChars="200" w:firstLine="640"/>
              <w:rPr>
                <w:rFonts w:ascii="仿宋" w:eastAsia="仿宋" w:hAnsi="仿宋"/>
                <w:sz w:val="32"/>
                <w:szCs w:val="32"/>
              </w:rPr>
            </w:pPr>
            <w:r w:rsidRPr="006C4F27">
              <w:rPr>
                <w:rFonts w:ascii="仿宋" w:eastAsia="仿宋" w:hAnsi="仿宋" w:hint="eastAsia"/>
                <w:sz w:val="32"/>
                <w:szCs w:val="32"/>
              </w:rPr>
              <w:t>出于对以上税务问题的关注，贵公司希望就我们就这些问题出具分析报告。</w:t>
            </w:r>
          </w:p>
          <w:p w:rsidR="005577F2" w:rsidRPr="006C4F27" w:rsidRDefault="001649D8" w:rsidP="00F67950">
            <w:pPr>
              <w:pStyle w:val="3"/>
              <w:ind w:firstLineChars="133" w:firstLine="426"/>
              <w:rPr>
                <w:rFonts w:ascii="仿宋" w:eastAsia="仿宋" w:hAnsi="仿宋"/>
                <w:b w:val="0"/>
                <w:bCs w:val="0"/>
              </w:rPr>
            </w:pPr>
            <w:bookmarkStart w:id="0" w:name="_Toc146597931"/>
            <w:r w:rsidRPr="006C4F27">
              <w:rPr>
                <w:rFonts w:ascii="仿宋" w:eastAsia="仿宋" w:hAnsi="仿宋" w:hint="eastAsia"/>
                <w:b w:val="0"/>
                <w:bCs w:val="0"/>
              </w:rPr>
              <w:t>五</w:t>
            </w:r>
            <w:r w:rsidR="005577F2" w:rsidRPr="006C4F27">
              <w:rPr>
                <w:rFonts w:ascii="仿宋" w:eastAsia="仿宋" w:hAnsi="仿宋" w:hint="eastAsia"/>
                <w:b w:val="0"/>
                <w:bCs w:val="0"/>
              </w:rPr>
              <w:t>、报告的说明</w:t>
            </w:r>
            <w:bookmarkEnd w:id="0"/>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（一）资料责任</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本报告所依赖的数据、信息等资料全部由贵公司提供。保证相关资料的合法性、真实性、准确性、全面性是贵公司的责任。</w:t>
            </w:r>
          </w:p>
          <w:p w:rsidR="005577F2" w:rsidRPr="006C4F27" w:rsidRDefault="005577F2" w:rsidP="00C932A8">
            <w:pPr>
              <w:widowControl/>
              <w:spacing w:before="100" w:beforeAutospacing="1" w:after="100" w:afterAutospacing="1" w:line="400" w:lineRule="atLeast"/>
              <w:ind w:firstLineChars="300" w:firstLine="960"/>
              <w:jc w:val="left"/>
              <w:rPr>
                <w:rFonts w:ascii="仿宋" w:eastAsia="仿宋" w:hAnsi="仿宋" w:cs="Times New Roman"/>
                <w:sz w:val="32"/>
                <w:szCs w:val="32"/>
              </w:rPr>
            </w:pPr>
            <w:r w:rsidRPr="006C4F27">
              <w:rPr>
                <w:rFonts w:ascii="仿宋" w:eastAsia="仿宋" w:hAnsi="仿宋" w:cs="Times New Roman" w:hint="eastAsia"/>
                <w:sz w:val="32"/>
                <w:szCs w:val="32"/>
              </w:rPr>
              <w:t>（二）报告使用及局限性</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本报告仅供贵公司内部参考和使用。在任何情况下，未经我们的书面同意，请勿将本报告的全部或部分内容在其他场合使用、</w:t>
            </w:r>
            <w:r w:rsidRPr="006C4F27">
              <w:rPr>
                <w:rFonts w:ascii="仿宋" w:eastAsia="仿宋" w:hAnsi="仿宋" w:cs="Times New Roman" w:hint="eastAsia"/>
                <w:sz w:val="32"/>
                <w:szCs w:val="32"/>
              </w:rPr>
              <w:lastRenderedPageBreak/>
              <w:t>或以任何方式复制、提供给第三方使用。</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我们的服务不同于审计服务，不对报告中所含的信息发表审计意见。</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我们的服务并不构成全面的税务复核或纳税审查。因此，对于本报告未涉及到的税务风险和其它经营管理风险，以及这些风险所带来的影响，我们不承担任何责任。</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（三）报告的更新</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本报告的专业意见，是我们对现行的中国税收法律法规及税务实务的理解和贵公司提供的相关资料的基础上而形成的。如果这些基础以后发生变化，有可能影响我们的专业意见。在我们正式向贵公司递交本报告之后，因以上基础的变更而导致影响本报告专业意见，我们不负主动更新和修正的责任。</w:t>
            </w:r>
          </w:p>
          <w:p w:rsidR="005577F2" w:rsidRPr="006C4F27" w:rsidRDefault="005577F2" w:rsidP="00C932A8">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6C4F27">
              <w:rPr>
                <w:rFonts w:ascii="仿宋" w:eastAsia="仿宋" w:hAnsi="仿宋" w:cs="Times New Roman" w:hint="eastAsia"/>
                <w:sz w:val="32"/>
                <w:szCs w:val="32"/>
              </w:rPr>
              <w:t>在此，我们建议贵公司能够定期与我们联系，以征询以上基础的变更是否影响到本报告专业意见。</w:t>
            </w:r>
          </w:p>
          <w:p w:rsidR="005577F2" w:rsidRPr="006C4F27" w:rsidRDefault="005577F2" w:rsidP="00C932A8">
            <w:pPr>
              <w:widowControl/>
              <w:spacing w:before="100" w:beforeAutospacing="1" w:after="100" w:afterAutospacing="1" w:line="400" w:lineRule="atLeast"/>
              <w:jc w:val="left"/>
              <w:rPr>
                <w:rFonts w:ascii="仿宋" w:eastAsia="仿宋" w:hAnsi="仿宋" w:cs="Times New Roman"/>
                <w:sz w:val="32"/>
                <w:szCs w:val="32"/>
              </w:rPr>
            </w:pPr>
            <w:r w:rsidRPr="006C4F27">
              <w:rPr>
                <w:rFonts w:ascii="仿宋" w:eastAsia="仿宋" w:hAnsi="仿宋" w:cs="Times New Roman" w:hint="eastAsia"/>
                <w:sz w:val="32"/>
                <w:szCs w:val="32"/>
              </w:rPr>
              <w:t>此外，根据我们之间的合同，我们仅限于向贵公司提供专业分析和专业建议，如果贵公司希望我们协助实施我们的专业建议，我们将愿意为贵公司提供进一步的服务。</w:t>
            </w:r>
          </w:p>
          <w:p w:rsidR="005577F2" w:rsidRPr="006C4F27" w:rsidRDefault="001649D8" w:rsidP="00F67950">
            <w:pPr>
              <w:pStyle w:val="3"/>
              <w:ind w:firstLineChars="200" w:firstLine="640"/>
              <w:rPr>
                <w:rFonts w:ascii="仿宋" w:eastAsia="仿宋" w:hAnsi="仿宋"/>
                <w:b w:val="0"/>
                <w:bCs w:val="0"/>
              </w:rPr>
            </w:pPr>
            <w:bookmarkStart w:id="1" w:name="_Toc131324267"/>
            <w:bookmarkStart w:id="2" w:name="_Toc131324767"/>
            <w:bookmarkStart w:id="3" w:name="_Toc131906304"/>
            <w:bookmarkStart w:id="4" w:name="_Toc132705022"/>
            <w:bookmarkStart w:id="5" w:name="_Toc132705088"/>
            <w:bookmarkStart w:id="6" w:name="_Toc132705287"/>
            <w:bookmarkStart w:id="7" w:name="_Toc133034926"/>
            <w:bookmarkStart w:id="8" w:name="_Toc139650116"/>
            <w:bookmarkStart w:id="9" w:name="_Toc146597932"/>
            <w:r w:rsidRPr="006C4F27">
              <w:rPr>
                <w:rFonts w:ascii="仿宋" w:eastAsia="仿宋" w:hAnsi="仿宋" w:hint="eastAsia"/>
                <w:b w:val="0"/>
                <w:bCs w:val="0"/>
              </w:rPr>
              <w:t>六</w:t>
            </w:r>
            <w:r w:rsidR="005577F2" w:rsidRPr="006C4F27">
              <w:rPr>
                <w:rFonts w:ascii="仿宋" w:eastAsia="仿宋" w:hAnsi="仿宋" w:hint="eastAsia"/>
                <w:b w:val="0"/>
                <w:bCs w:val="0"/>
              </w:rPr>
              <w:t>、执行程序</w:t>
            </w:r>
            <w:bookmarkEnd w:id="1"/>
            <w:bookmarkEnd w:id="2"/>
            <w:bookmarkEnd w:id="3"/>
            <w:bookmarkEnd w:id="4"/>
            <w:bookmarkEnd w:id="5"/>
            <w:bookmarkEnd w:id="6"/>
            <w:bookmarkEnd w:id="7"/>
            <w:bookmarkEnd w:id="8"/>
            <w:bookmarkEnd w:id="9"/>
          </w:p>
          <w:p w:rsidR="005577F2" w:rsidRPr="006C4F27" w:rsidRDefault="005577F2" w:rsidP="00C55824">
            <w:pPr>
              <w:spacing w:beforeLines="50" w:before="156" w:line="480" w:lineRule="exact"/>
              <w:ind w:firstLineChars="200" w:firstLine="640"/>
              <w:rPr>
                <w:rFonts w:ascii="仿宋" w:eastAsia="仿宋" w:hAnsi="仿宋" w:cs="Times New Roman"/>
                <w:sz w:val="32"/>
                <w:szCs w:val="32"/>
              </w:rPr>
            </w:pPr>
            <w:r w:rsidRPr="006C4F27">
              <w:rPr>
                <w:rFonts w:ascii="仿宋" w:eastAsia="仿宋" w:hAnsi="仿宋" w:cs="Times New Roman" w:hint="eastAsia"/>
                <w:sz w:val="32"/>
                <w:szCs w:val="32"/>
              </w:rPr>
              <w:t>为形成本报告，我们到贵公司收集了相关资料，并实施了以</w:t>
            </w:r>
            <w:r w:rsidRPr="006C4F27">
              <w:rPr>
                <w:rFonts w:ascii="仿宋" w:eastAsia="仿宋" w:hAnsi="仿宋" w:cs="Times New Roman" w:hint="eastAsia"/>
                <w:sz w:val="32"/>
                <w:szCs w:val="32"/>
              </w:rPr>
              <w:lastRenderedPageBreak/>
              <w:t>下程序：</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详细阅读贵公司提供的合同，对其进行分析、归纳，得出初步结论；</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结合引进项目的特点，对相关的税收法规进行收集、整理；</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就贵公司提出的问题清单进行回答；</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到工作现场或与贵公司相关人员进行交流、了解引进项目的具体实施情况；</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将从现场和贵公司处得到的信息与合同相结合，对初步结论进行整理，提出正式结论；</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对贵公司问题清单及以外的与引进项目相关的税务问题进行专业分析、设计出具体的解决方案；</w:t>
            </w:r>
          </w:p>
          <w:p w:rsidR="005577F2" w:rsidRPr="006C4F27" w:rsidRDefault="005577F2" w:rsidP="00C55824">
            <w:pPr>
              <w:widowControl/>
              <w:numPr>
                <w:ilvl w:val="0"/>
                <w:numId w:val="12"/>
              </w:numPr>
              <w:tabs>
                <w:tab w:val="left" w:pos="540"/>
              </w:tabs>
              <w:spacing w:beforeLines="50" w:before="156" w:line="480" w:lineRule="exact"/>
              <w:jc w:val="left"/>
              <w:rPr>
                <w:rFonts w:ascii="仿宋" w:eastAsia="仿宋" w:hAnsi="仿宋" w:cs="Times New Roman"/>
                <w:sz w:val="32"/>
                <w:szCs w:val="32"/>
              </w:rPr>
            </w:pPr>
            <w:r w:rsidRPr="006C4F27">
              <w:rPr>
                <w:rFonts w:ascii="仿宋" w:eastAsia="仿宋" w:hAnsi="仿宋" w:cs="Times New Roman" w:hint="eastAsia"/>
                <w:sz w:val="32"/>
                <w:szCs w:val="32"/>
              </w:rPr>
              <w:t>将上述内容最终形成报告。</w:t>
            </w:r>
          </w:p>
          <w:p w:rsidR="005577F2" w:rsidRPr="00AC444E" w:rsidRDefault="00D145CB"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七</w:t>
            </w:r>
            <w:r w:rsidR="001649D8" w:rsidRPr="00AC444E">
              <w:rPr>
                <w:rFonts w:ascii="仿宋" w:eastAsia="仿宋" w:hAnsi="仿宋" w:cs="Times New Roman" w:hint="eastAsia"/>
                <w:sz w:val="32"/>
                <w:szCs w:val="32"/>
              </w:rPr>
              <w:t>、</w:t>
            </w:r>
            <w:r w:rsidR="005577F2" w:rsidRPr="00AC444E">
              <w:rPr>
                <w:rFonts w:ascii="仿宋" w:eastAsia="仿宋" w:hAnsi="仿宋" w:cs="Times New Roman"/>
                <w:sz w:val="32"/>
                <w:szCs w:val="32"/>
              </w:rPr>
              <w:t>税务师调查、了解情况用语示例</w:t>
            </w:r>
          </w:p>
          <w:p w:rsidR="005577F2" w:rsidRPr="00AC444E" w:rsidRDefault="005577F2" w:rsidP="00D145CB">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（一）要点</w:t>
            </w:r>
          </w:p>
          <w:p w:rsidR="005577F2" w:rsidRPr="00AC444E" w:rsidRDefault="005577F2" w:rsidP="00FB592E">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对</w:t>
            </w:r>
            <w:r w:rsidRPr="00AC444E">
              <w:rPr>
                <w:rFonts w:ascii="仿宋" w:eastAsia="仿宋" w:hAnsi="仿宋" w:cs="Times New Roman"/>
                <w:sz w:val="32"/>
                <w:szCs w:val="32"/>
              </w:rPr>
              <w:t>现场</w:t>
            </w:r>
            <w:r w:rsidRPr="00AC444E">
              <w:rPr>
                <w:rFonts w:ascii="仿宋" w:eastAsia="仿宋" w:hAnsi="仿宋" w:cs="Times New Roman" w:hint="eastAsia"/>
                <w:sz w:val="32"/>
                <w:szCs w:val="32"/>
              </w:rPr>
              <w:t>调查、</w:t>
            </w:r>
            <w:r w:rsidRPr="00AC444E">
              <w:rPr>
                <w:rFonts w:ascii="仿宋" w:eastAsia="仿宋" w:hAnsi="仿宋" w:cs="Times New Roman"/>
                <w:sz w:val="32"/>
                <w:szCs w:val="32"/>
              </w:rPr>
              <w:t>沟通</w:t>
            </w:r>
            <w:r w:rsidRPr="00AC444E">
              <w:rPr>
                <w:rFonts w:ascii="仿宋" w:eastAsia="仿宋" w:hAnsi="仿宋" w:cs="Times New Roman" w:hint="eastAsia"/>
                <w:sz w:val="32"/>
                <w:szCs w:val="32"/>
              </w:rPr>
              <w:t>以及</w:t>
            </w:r>
            <w:r w:rsidRPr="00AC444E">
              <w:rPr>
                <w:rFonts w:ascii="仿宋" w:eastAsia="仿宋" w:hAnsi="仿宋" w:cs="Times New Roman"/>
                <w:sz w:val="32"/>
                <w:szCs w:val="32"/>
              </w:rPr>
              <w:t>对</w:t>
            </w:r>
            <w:r w:rsidRPr="00AC444E">
              <w:rPr>
                <w:rFonts w:ascii="仿宋" w:eastAsia="仿宋" w:hAnsi="仿宋" w:cs="Times New Roman" w:hint="eastAsia"/>
                <w:sz w:val="32"/>
                <w:szCs w:val="32"/>
              </w:rPr>
              <w:t>委托人</w:t>
            </w:r>
            <w:r w:rsidRPr="00AC444E">
              <w:rPr>
                <w:rFonts w:ascii="仿宋" w:eastAsia="仿宋" w:hAnsi="仿宋" w:cs="Times New Roman"/>
                <w:sz w:val="32"/>
                <w:szCs w:val="32"/>
              </w:rPr>
              <w:t>提供资料进行分析</w:t>
            </w:r>
            <w:r w:rsidRPr="00AC444E">
              <w:rPr>
                <w:rFonts w:ascii="仿宋" w:eastAsia="仿宋" w:hAnsi="仿宋" w:cs="Times New Roman" w:hint="eastAsia"/>
                <w:sz w:val="32"/>
                <w:szCs w:val="32"/>
              </w:rPr>
              <w:t>后</w:t>
            </w:r>
            <w:r w:rsidRPr="00AC444E">
              <w:rPr>
                <w:rFonts w:ascii="仿宋" w:eastAsia="仿宋" w:hAnsi="仿宋" w:cs="Times New Roman"/>
                <w:sz w:val="32"/>
                <w:szCs w:val="32"/>
              </w:rPr>
              <w:t>，</w:t>
            </w:r>
            <w:r w:rsidRPr="00AC444E">
              <w:rPr>
                <w:rFonts w:ascii="仿宋" w:eastAsia="仿宋" w:hAnsi="仿宋" w:cs="Times New Roman" w:hint="eastAsia"/>
                <w:sz w:val="32"/>
                <w:szCs w:val="32"/>
              </w:rPr>
              <w:t>以报告目标为导向，有逻辑地</w:t>
            </w:r>
            <w:r w:rsidRPr="00AC444E">
              <w:rPr>
                <w:rFonts w:ascii="仿宋" w:eastAsia="仿宋" w:hAnsi="仿宋" w:cs="Times New Roman"/>
                <w:sz w:val="32"/>
                <w:szCs w:val="32"/>
              </w:rPr>
              <w:t>在报告中概括表述。</w:t>
            </w:r>
          </w:p>
          <w:p w:rsidR="005577F2" w:rsidRPr="00AC444E" w:rsidRDefault="005577F2" w:rsidP="00D145CB">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（二）示例</w:t>
            </w:r>
          </w:p>
          <w:p w:rsidR="005577F2" w:rsidRPr="00AC444E" w:rsidRDefault="005577F2" w:rsidP="00D145CB">
            <w:pPr>
              <w:pStyle w:val="2"/>
              <w:ind w:firstLineChars="200" w:firstLine="640"/>
              <w:rPr>
                <w:rFonts w:ascii="仿宋" w:eastAsia="仿宋" w:hAnsi="仿宋"/>
                <w:b w:val="0"/>
                <w:bCs w:val="0"/>
              </w:rPr>
            </w:pPr>
            <w:bookmarkStart w:id="10" w:name="_Toc146597933"/>
            <w:r w:rsidRPr="00AC444E">
              <w:rPr>
                <w:rFonts w:ascii="仿宋" w:eastAsia="仿宋" w:hAnsi="仿宋" w:hint="eastAsia"/>
                <w:b w:val="0"/>
                <w:bCs w:val="0"/>
              </w:rPr>
              <w:t>第二章 我们对合同的理解</w:t>
            </w:r>
            <w:bookmarkEnd w:id="10"/>
          </w:p>
          <w:p w:rsidR="005577F2" w:rsidRPr="00AC444E" w:rsidRDefault="005577F2" w:rsidP="00D145CB">
            <w:pPr>
              <w:spacing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我们通过对合同的阅读，了解了合同中各签订方的权利、义务；以及各个合同间在的关系。现在，我们将在本章把上述情况的理解整理如下：</w:t>
            </w:r>
          </w:p>
          <w:p w:rsidR="005577F2" w:rsidRPr="00AC444E" w:rsidRDefault="005577F2" w:rsidP="00D145CB">
            <w:pPr>
              <w:pStyle w:val="3"/>
              <w:ind w:firstLineChars="200" w:firstLine="640"/>
              <w:rPr>
                <w:rFonts w:ascii="仿宋" w:eastAsia="仿宋" w:hAnsi="仿宋"/>
                <w:b w:val="0"/>
                <w:bCs w:val="0"/>
              </w:rPr>
            </w:pPr>
            <w:bookmarkStart w:id="11" w:name="_Toc146597934"/>
            <w:r w:rsidRPr="00AC444E">
              <w:rPr>
                <w:rFonts w:ascii="仿宋" w:eastAsia="仿宋" w:hAnsi="仿宋" w:hint="eastAsia"/>
                <w:b w:val="0"/>
                <w:bCs w:val="0"/>
              </w:rPr>
              <w:lastRenderedPageBreak/>
              <w:t>一、贵公司的合同义务</w:t>
            </w:r>
            <w:bookmarkStart w:id="12" w:name="_Toc146597935"/>
            <w:bookmarkEnd w:id="11"/>
          </w:p>
          <w:p w:rsidR="005577F2" w:rsidRPr="00AC444E" w:rsidRDefault="005577F2" w:rsidP="00D145CB">
            <w:pPr>
              <w:pStyle w:val="3"/>
              <w:ind w:firstLineChars="200" w:firstLine="640"/>
              <w:rPr>
                <w:rFonts w:ascii="仿宋" w:eastAsia="仿宋" w:hAnsi="仿宋"/>
                <w:b w:val="0"/>
                <w:bCs w:val="0"/>
              </w:rPr>
            </w:pPr>
            <w:r w:rsidRPr="00AC444E">
              <w:rPr>
                <w:rFonts w:ascii="仿宋" w:eastAsia="仿宋" w:hAnsi="仿宋" w:hint="eastAsia"/>
                <w:b w:val="0"/>
                <w:bCs w:val="0"/>
              </w:rPr>
              <w:t>二、各个合同间的关系</w:t>
            </w:r>
            <w:bookmarkEnd w:id="12"/>
          </w:p>
          <w:p w:rsidR="005577F2" w:rsidRPr="00AC444E" w:rsidRDefault="00AC444E"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三</w:t>
            </w:r>
            <w:r w:rsidR="005577F2" w:rsidRPr="00AC444E">
              <w:rPr>
                <w:rFonts w:ascii="仿宋" w:eastAsia="仿宋" w:hAnsi="仿宋" w:cs="Times New Roman" w:hint="eastAsia"/>
                <w:sz w:val="32"/>
                <w:szCs w:val="32"/>
              </w:rPr>
              <w:t>、</w:t>
            </w:r>
            <w:r w:rsidR="005577F2" w:rsidRPr="00AC444E">
              <w:rPr>
                <w:rFonts w:ascii="仿宋" w:eastAsia="仿宋" w:hAnsi="仿宋" w:cs="Times New Roman"/>
                <w:sz w:val="32"/>
                <w:szCs w:val="32"/>
              </w:rPr>
              <w:t>税务师的分析结论及建议示例</w:t>
            </w:r>
          </w:p>
          <w:p w:rsidR="005577F2" w:rsidRPr="00AC444E" w:rsidRDefault="005577F2" w:rsidP="00D145CB">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（一）要点</w:t>
            </w:r>
          </w:p>
          <w:p w:rsidR="005577F2" w:rsidRPr="00AC444E" w:rsidRDefault="005577F2" w:rsidP="00FB592E">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sz w:val="32"/>
                <w:szCs w:val="32"/>
              </w:rPr>
              <w:t>根据所调查了解的情况以及相关法律法规，按照服务约定书所确定的目标方向进行分析，得出分析结论，提出建议</w:t>
            </w:r>
            <w:r w:rsidRPr="00AC444E">
              <w:rPr>
                <w:rFonts w:ascii="仿宋" w:eastAsia="仿宋" w:hAnsi="仿宋" w:cs="Times New Roman" w:hint="eastAsia"/>
                <w:sz w:val="32"/>
                <w:szCs w:val="32"/>
              </w:rPr>
              <w:t>等内容，</w:t>
            </w:r>
            <w:r w:rsidRPr="00AC444E">
              <w:rPr>
                <w:rFonts w:ascii="仿宋" w:eastAsia="仿宋" w:hAnsi="仿宋" w:cs="Times New Roman"/>
                <w:sz w:val="32"/>
                <w:szCs w:val="32"/>
              </w:rPr>
              <w:t>在咨询报告中告知客户。</w:t>
            </w:r>
          </w:p>
          <w:p w:rsidR="005577F2" w:rsidRPr="00AC444E" w:rsidRDefault="005577F2" w:rsidP="00FB592E">
            <w:pPr>
              <w:widowControl/>
              <w:spacing w:before="100" w:beforeAutospacing="1" w:after="100" w:afterAutospacing="1" w:line="400" w:lineRule="atLeast"/>
              <w:jc w:val="left"/>
              <w:rPr>
                <w:rFonts w:ascii="仿宋" w:eastAsia="仿宋" w:hAnsi="仿宋" w:cs="Times New Roman"/>
                <w:sz w:val="32"/>
                <w:szCs w:val="32"/>
              </w:rPr>
            </w:pPr>
            <w:r w:rsidRPr="00AC444E">
              <w:rPr>
                <w:rFonts w:ascii="Calibri" w:eastAsia="仿宋" w:hAnsi="Calibri" w:cs="Calibri"/>
                <w:sz w:val="32"/>
                <w:szCs w:val="32"/>
              </w:rPr>
              <w:t>  </w:t>
            </w:r>
            <w:r w:rsidRPr="00AC444E">
              <w:rPr>
                <w:rFonts w:ascii="仿宋" w:eastAsia="仿宋" w:hAnsi="仿宋" w:cs="Times New Roman"/>
                <w:sz w:val="32"/>
                <w:szCs w:val="32"/>
              </w:rPr>
              <w:t xml:space="preserve"> 在咨询报告中，分析结论及建议应单独做为一个章节，如果分析目标繁多复杂时，可以分多个章节。</w:t>
            </w:r>
          </w:p>
          <w:p w:rsidR="005577F2" w:rsidRPr="00AC444E" w:rsidRDefault="005577F2" w:rsidP="00FB592E">
            <w:pPr>
              <w:widowControl/>
              <w:spacing w:before="100" w:beforeAutospacing="1" w:after="100" w:afterAutospacing="1" w:line="400" w:lineRule="atLeast"/>
              <w:jc w:val="left"/>
              <w:rPr>
                <w:rFonts w:ascii="仿宋" w:eastAsia="仿宋" w:hAnsi="仿宋" w:cs="Times New Roman"/>
                <w:sz w:val="32"/>
                <w:szCs w:val="32"/>
              </w:rPr>
            </w:pPr>
            <w:r w:rsidRPr="00AC444E">
              <w:rPr>
                <w:rFonts w:ascii="仿宋" w:eastAsia="仿宋" w:hAnsi="仿宋" w:cs="Times New Roman" w:hint="eastAsia"/>
                <w:sz w:val="32"/>
                <w:szCs w:val="32"/>
              </w:rPr>
              <w:t>分析内容的书写一般按规定要点、规定结论或说明、委托人符合规定的程度及原因、建议等顺序进行。</w:t>
            </w:r>
          </w:p>
          <w:p w:rsidR="005577F2" w:rsidRPr="00AC444E" w:rsidRDefault="005577F2"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r w:rsidRPr="00AC444E">
              <w:rPr>
                <w:rFonts w:ascii="仿宋" w:eastAsia="仿宋" w:hAnsi="仿宋" w:cs="Times New Roman" w:hint="eastAsia"/>
                <w:sz w:val="32"/>
                <w:szCs w:val="32"/>
              </w:rPr>
              <w:t>（二）示例</w:t>
            </w:r>
          </w:p>
          <w:p w:rsidR="005577F2" w:rsidRPr="00AC444E" w:rsidRDefault="001649D8" w:rsidP="00F67950">
            <w:pPr>
              <w:widowControl/>
              <w:spacing w:before="100" w:beforeAutospacing="1" w:after="100" w:afterAutospacing="1" w:line="400" w:lineRule="atLeast"/>
              <w:ind w:firstLineChars="200" w:firstLine="640"/>
              <w:jc w:val="left"/>
              <w:rPr>
                <w:rFonts w:ascii="仿宋" w:eastAsia="仿宋" w:hAnsi="仿宋" w:cs="Times New Roman"/>
                <w:sz w:val="32"/>
                <w:szCs w:val="32"/>
              </w:rPr>
            </w:pPr>
            <w:bookmarkStart w:id="13" w:name="_Toc146597936"/>
            <w:r w:rsidRPr="00AC444E">
              <w:rPr>
                <w:rFonts w:ascii="仿宋" w:eastAsia="仿宋" w:hAnsi="仿宋" w:cs="Times New Roman" w:hint="eastAsia"/>
                <w:sz w:val="32"/>
                <w:szCs w:val="32"/>
              </w:rPr>
              <w:t xml:space="preserve">第三章 </w:t>
            </w:r>
            <w:r w:rsidR="005577F2" w:rsidRPr="00AC444E">
              <w:rPr>
                <w:rFonts w:ascii="仿宋" w:eastAsia="仿宋" w:hAnsi="仿宋" w:cs="Times New Roman" w:hint="eastAsia"/>
                <w:sz w:val="32"/>
                <w:szCs w:val="32"/>
              </w:rPr>
              <w:t>与引进项目相关的PE问题</w:t>
            </w:r>
            <w:bookmarkEnd w:id="13"/>
          </w:p>
          <w:p w:rsidR="005577F2" w:rsidRPr="00AC444E" w:rsidRDefault="005577F2" w:rsidP="00F67950">
            <w:pPr>
              <w:pStyle w:val="3"/>
              <w:ind w:firstLineChars="200" w:firstLine="640"/>
              <w:rPr>
                <w:rFonts w:ascii="仿宋" w:eastAsia="仿宋" w:hAnsi="仿宋"/>
                <w:b w:val="0"/>
                <w:bCs w:val="0"/>
              </w:rPr>
            </w:pPr>
            <w:bookmarkStart w:id="14" w:name="_Toc146597937"/>
            <w:r w:rsidRPr="00AC444E">
              <w:rPr>
                <w:rFonts w:ascii="仿宋" w:eastAsia="仿宋" w:hAnsi="仿宋" w:hint="eastAsia"/>
                <w:b w:val="0"/>
                <w:bCs w:val="0"/>
              </w:rPr>
              <w:t>一、PE的定义</w:t>
            </w:r>
            <w:bookmarkEnd w:id="14"/>
          </w:p>
          <w:p w:rsidR="005577F2" w:rsidRPr="00AC444E"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PE是英文Permanent establishment 的英文缩写，译成中文是常设机构，在中国的《外商投资企业和外国企业所得税法》中称为机构场所。</w:t>
            </w:r>
          </w:p>
          <w:p w:rsidR="005577F2"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lastRenderedPageBreak/>
              <w:t>在中日税收协定中，“常设机构”是指：</w:t>
            </w:r>
          </w:p>
          <w:p w:rsidR="00AC444E" w:rsidRPr="00AC444E" w:rsidRDefault="00AC444E" w:rsidP="00C55824">
            <w:pPr>
              <w:spacing w:beforeLines="50" w:before="156" w:afterLines="50" w:after="156"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二、</w:t>
            </w:r>
            <w:r w:rsidRPr="00AC444E">
              <w:rPr>
                <w:rFonts w:ascii="仿宋" w:eastAsia="仿宋" w:hAnsi="仿宋" w:cs="Times New Roman" w:hint="eastAsia"/>
                <w:sz w:val="32"/>
                <w:szCs w:val="32"/>
              </w:rPr>
              <w:t>PE</w:t>
            </w:r>
            <w:r>
              <w:rPr>
                <w:rFonts w:ascii="仿宋" w:eastAsia="仿宋" w:hAnsi="仿宋" w:cs="Times New Roman" w:hint="eastAsia"/>
                <w:sz w:val="32"/>
                <w:szCs w:val="32"/>
              </w:rPr>
              <w:t>的类型</w:t>
            </w:r>
          </w:p>
          <w:p w:rsidR="005577F2" w:rsidRPr="00AC444E" w:rsidRDefault="00AC444E" w:rsidP="00F67950">
            <w:pPr>
              <w:pStyle w:val="3"/>
              <w:ind w:firstLineChars="200" w:firstLine="640"/>
              <w:rPr>
                <w:rFonts w:ascii="仿宋" w:eastAsia="仿宋" w:hAnsi="仿宋"/>
                <w:b w:val="0"/>
                <w:bCs w:val="0"/>
              </w:rPr>
            </w:pPr>
            <w:bookmarkStart w:id="15" w:name="_Toc146597939"/>
            <w:r>
              <w:rPr>
                <w:rFonts w:ascii="仿宋" w:eastAsia="仿宋" w:hAnsi="仿宋" w:hint="eastAsia"/>
                <w:b w:val="0"/>
                <w:bCs w:val="0"/>
              </w:rPr>
              <w:t>三</w:t>
            </w:r>
            <w:r w:rsidR="005577F2" w:rsidRPr="00AC444E">
              <w:rPr>
                <w:rFonts w:ascii="仿宋" w:eastAsia="仿宋" w:hAnsi="仿宋" w:hint="eastAsia"/>
                <w:b w:val="0"/>
                <w:bCs w:val="0"/>
              </w:rPr>
              <w:t>、咨询性劳务PE的确认条件</w:t>
            </w:r>
            <w:bookmarkEnd w:id="15"/>
          </w:p>
          <w:p w:rsidR="00756E94" w:rsidRPr="00AC444E"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《中日税收协定》第五条第五款规定：</w:t>
            </w:r>
          </w:p>
          <w:p w:rsidR="005577F2" w:rsidRPr="00AC444E"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从这个规定看，PE的确认条件有两个：项目的确认和项目持续时间的确认。</w:t>
            </w:r>
          </w:p>
          <w:p w:rsidR="005577F2" w:rsidRPr="00AC444E"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1、“项目”的理解：</w:t>
            </w:r>
          </w:p>
          <w:p w:rsidR="005577F2" w:rsidRDefault="005577F2" w:rsidP="00C55824">
            <w:pPr>
              <w:spacing w:beforeLines="50" w:before="156" w:afterLines="50" w:after="156" w:line="480" w:lineRule="exact"/>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2、“相关联”的理解：</w:t>
            </w:r>
          </w:p>
          <w:p w:rsidR="00AC444E" w:rsidRPr="00AC444E" w:rsidRDefault="00AC444E" w:rsidP="00C55824">
            <w:pPr>
              <w:spacing w:beforeLines="50" w:before="156" w:afterLines="50" w:after="156" w:line="480" w:lineRule="exact"/>
              <w:ind w:firstLineChars="200" w:firstLine="640"/>
              <w:rPr>
                <w:rFonts w:ascii="仿宋" w:eastAsia="仿宋" w:hAnsi="仿宋" w:cs="Times New Roman"/>
                <w:sz w:val="32"/>
                <w:szCs w:val="32"/>
              </w:rPr>
            </w:pPr>
            <w:r>
              <w:rPr>
                <w:rFonts w:ascii="仿宋" w:eastAsia="仿宋" w:hAnsi="仿宋" w:cs="Times New Roman" w:hint="eastAsia"/>
                <w:sz w:val="32"/>
                <w:szCs w:val="32"/>
              </w:rPr>
              <w:t>四、合同涉及的税种</w:t>
            </w:r>
          </w:p>
          <w:p w:rsidR="005577F2" w:rsidRPr="00AC444E" w:rsidRDefault="001649D8" w:rsidP="00F67950">
            <w:pPr>
              <w:pStyle w:val="2"/>
              <w:ind w:firstLineChars="200" w:firstLine="640"/>
              <w:rPr>
                <w:rFonts w:ascii="仿宋" w:eastAsia="仿宋" w:hAnsi="仿宋"/>
                <w:b w:val="0"/>
                <w:bCs w:val="0"/>
              </w:rPr>
            </w:pPr>
            <w:bookmarkStart w:id="16" w:name="_Toc146597941"/>
            <w:r w:rsidRPr="00AC444E">
              <w:rPr>
                <w:rFonts w:ascii="仿宋" w:eastAsia="仿宋" w:hAnsi="仿宋" w:hint="eastAsia"/>
                <w:b w:val="0"/>
                <w:bCs w:val="0"/>
              </w:rPr>
              <w:t xml:space="preserve">第四章 </w:t>
            </w:r>
            <w:r w:rsidR="005577F2" w:rsidRPr="00AC444E">
              <w:rPr>
                <w:rFonts w:ascii="仿宋" w:eastAsia="仿宋" w:hAnsi="仿宋" w:hint="eastAsia"/>
                <w:b w:val="0"/>
                <w:bCs w:val="0"/>
              </w:rPr>
              <w:t>各种纳税可能及理想的结果</w:t>
            </w:r>
            <w:bookmarkEnd w:id="16"/>
          </w:p>
          <w:p w:rsidR="005577F2" w:rsidRPr="00AC444E" w:rsidRDefault="005577F2" w:rsidP="00F67950">
            <w:pPr>
              <w:pStyle w:val="3"/>
              <w:ind w:firstLineChars="200" w:firstLine="640"/>
              <w:rPr>
                <w:rFonts w:ascii="仿宋" w:eastAsia="仿宋" w:hAnsi="仿宋"/>
                <w:b w:val="0"/>
                <w:bCs w:val="0"/>
              </w:rPr>
            </w:pPr>
            <w:bookmarkStart w:id="17" w:name="_Toc146597942"/>
            <w:r w:rsidRPr="00AC444E">
              <w:rPr>
                <w:rFonts w:ascii="仿宋" w:eastAsia="仿宋" w:hAnsi="仿宋" w:hint="eastAsia"/>
                <w:b w:val="0"/>
                <w:bCs w:val="0"/>
              </w:rPr>
              <w:t>一、PE认定的可能</w:t>
            </w:r>
            <w:bookmarkEnd w:id="17"/>
          </w:p>
          <w:p w:rsidR="005577F2" w:rsidRPr="00AC444E" w:rsidRDefault="005577F2" w:rsidP="00F67950">
            <w:pPr>
              <w:pStyle w:val="3"/>
              <w:ind w:firstLineChars="200" w:firstLine="640"/>
              <w:rPr>
                <w:rFonts w:ascii="仿宋" w:eastAsia="仿宋" w:hAnsi="仿宋"/>
                <w:b w:val="0"/>
                <w:bCs w:val="0"/>
              </w:rPr>
            </w:pPr>
            <w:bookmarkStart w:id="18" w:name="_Toc146597943"/>
            <w:r w:rsidRPr="00AC444E">
              <w:rPr>
                <w:rFonts w:ascii="仿宋" w:eastAsia="仿宋" w:hAnsi="仿宋" w:hint="eastAsia"/>
                <w:b w:val="0"/>
                <w:bCs w:val="0"/>
              </w:rPr>
              <w:t>二、各种可能及理想的结果分析</w:t>
            </w:r>
            <w:bookmarkEnd w:id="18"/>
          </w:p>
          <w:p w:rsidR="00AC444E" w:rsidRPr="00AC444E" w:rsidRDefault="005577F2" w:rsidP="00AC444E">
            <w:pPr>
              <w:ind w:firstLineChars="200" w:firstLine="640"/>
              <w:rPr>
                <w:rFonts w:ascii="仿宋" w:eastAsia="仿宋" w:hAnsi="仿宋" w:cs="Times New Roman"/>
                <w:sz w:val="32"/>
                <w:szCs w:val="32"/>
              </w:rPr>
            </w:pPr>
            <w:r w:rsidRPr="00AC444E">
              <w:rPr>
                <w:rFonts w:ascii="仿宋" w:eastAsia="仿宋" w:hAnsi="仿宋" w:cs="Times New Roman" w:hint="eastAsia"/>
                <w:sz w:val="32"/>
                <w:szCs w:val="32"/>
              </w:rPr>
              <w:t>我们对上述三种可能的涉税分析结果归纳成下表：</w:t>
            </w:r>
          </w:p>
          <w:p w:rsidR="005577F2" w:rsidRPr="00AC444E" w:rsidRDefault="00D70871" w:rsidP="00C55824">
            <w:pPr>
              <w:pStyle w:val="3"/>
              <w:ind w:firstLineChars="200" w:firstLine="640"/>
              <w:rPr>
                <w:rFonts w:ascii="仿宋" w:eastAsia="仿宋" w:hAnsi="仿宋"/>
                <w:b w:val="0"/>
                <w:bCs w:val="0"/>
              </w:rPr>
            </w:pPr>
            <w:hyperlink w:anchor="_Toc146597945" w:history="1">
              <w:r w:rsidR="001649D8" w:rsidRPr="00AC444E">
                <w:rPr>
                  <w:rFonts w:ascii="仿宋" w:eastAsia="仿宋" w:hAnsi="仿宋" w:hint="eastAsia"/>
                  <w:b w:val="0"/>
                  <w:bCs w:val="0"/>
                </w:rPr>
                <w:t xml:space="preserve">第五章 </w:t>
              </w:r>
              <w:r w:rsidR="005577F2" w:rsidRPr="00AC444E">
                <w:rPr>
                  <w:rFonts w:ascii="仿宋" w:eastAsia="仿宋" w:hAnsi="仿宋" w:hint="eastAsia"/>
                  <w:b w:val="0"/>
                  <w:bCs w:val="0"/>
                </w:rPr>
                <w:t>关于税务协商</w:t>
              </w:r>
            </w:hyperlink>
          </w:p>
          <w:p w:rsidR="005577F2" w:rsidRPr="00AC444E" w:rsidRDefault="00D70871" w:rsidP="00C55824">
            <w:pPr>
              <w:pStyle w:val="3"/>
              <w:ind w:firstLineChars="200" w:firstLine="640"/>
              <w:rPr>
                <w:rFonts w:ascii="仿宋" w:eastAsia="仿宋" w:hAnsi="仿宋"/>
                <w:b w:val="0"/>
                <w:bCs w:val="0"/>
              </w:rPr>
            </w:pPr>
            <w:hyperlink w:anchor="_Toc146597946" w:history="1">
              <w:r w:rsidR="005577F2" w:rsidRPr="00AC444E">
                <w:rPr>
                  <w:rFonts w:ascii="仿宋" w:eastAsia="仿宋" w:hAnsi="仿宋" w:hint="eastAsia"/>
                  <w:b w:val="0"/>
                  <w:bCs w:val="0"/>
                </w:rPr>
                <w:t>一、需要与税务机关进行协商的问题</w:t>
              </w:r>
            </w:hyperlink>
          </w:p>
          <w:p w:rsidR="005577F2" w:rsidRPr="00AC444E" w:rsidRDefault="00D70871" w:rsidP="00C55824">
            <w:pPr>
              <w:pStyle w:val="3"/>
              <w:ind w:firstLineChars="200" w:firstLine="640"/>
              <w:rPr>
                <w:rFonts w:ascii="仿宋" w:eastAsia="仿宋" w:hAnsi="仿宋"/>
                <w:b w:val="0"/>
                <w:bCs w:val="0"/>
              </w:rPr>
            </w:pPr>
            <w:hyperlink w:anchor="_Toc146597947" w:history="1">
              <w:r w:rsidR="005577F2" w:rsidRPr="00AC444E">
                <w:rPr>
                  <w:rFonts w:ascii="仿宋" w:eastAsia="仿宋" w:hAnsi="仿宋" w:hint="eastAsia"/>
                  <w:b w:val="0"/>
                  <w:bCs w:val="0"/>
                </w:rPr>
                <w:t>二、与税务机关进行协商的目的</w:t>
              </w:r>
            </w:hyperlink>
          </w:p>
          <w:p w:rsidR="005577F2" w:rsidRPr="00AC444E" w:rsidRDefault="00D70871" w:rsidP="00C55824">
            <w:pPr>
              <w:pStyle w:val="3"/>
              <w:ind w:firstLineChars="200" w:firstLine="640"/>
              <w:rPr>
                <w:rFonts w:ascii="仿宋" w:eastAsia="仿宋" w:hAnsi="仿宋"/>
                <w:b w:val="0"/>
                <w:bCs w:val="0"/>
              </w:rPr>
            </w:pPr>
            <w:hyperlink w:anchor="_Toc146597948" w:history="1">
              <w:r w:rsidR="005577F2" w:rsidRPr="00AC444E">
                <w:rPr>
                  <w:rFonts w:ascii="仿宋" w:eastAsia="仿宋" w:hAnsi="仿宋" w:hint="eastAsia"/>
                  <w:b w:val="0"/>
                  <w:bCs w:val="0"/>
                </w:rPr>
                <w:t>三、协商内容</w:t>
              </w:r>
            </w:hyperlink>
          </w:p>
        </w:tc>
      </w:tr>
    </w:tbl>
    <w:p w:rsidR="005577F2" w:rsidRPr="00AC444E" w:rsidRDefault="005577F2" w:rsidP="007D25DE">
      <w:pPr>
        <w:rPr>
          <w:rFonts w:ascii="仿宋" w:eastAsia="仿宋" w:hAnsi="仿宋" w:cs="Times New Roman" w:hint="eastAsia"/>
          <w:sz w:val="32"/>
          <w:szCs w:val="32"/>
        </w:rPr>
      </w:pPr>
      <w:bookmarkStart w:id="19" w:name="_GoBack"/>
      <w:bookmarkEnd w:id="19"/>
    </w:p>
    <w:sectPr w:rsidR="005577F2" w:rsidRPr="00AC444E" w:rsidSect="0011174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871" w:rsidRDefault="00D70871"/>
  </w:endnote>
  <w:endnote w:type="continuationSeparator" w:id="0">
    <w:p w:rsidR="00D70871" w:rsidRDefault="00D7087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07275042"/>
      <w:docPartObj>
        <w:docPartGallery w:val="Page Numbers (Bottom of Page)"/>
        <w:docPartUnique/>
      </w:docPartObj>
    </w:sdtPr>
    <w:sdtEndPr/>
    <w:sdtContent>
      <w:p w:rsidR="000B4F23" w:rsidRDefault="003B6D08">
        <w:pPr>
          <w:pStyle w:val="a6"/>
          <w:jc w:val="center"/>
        </w:pPr>
        <w:r>
          <w:fldChar w:fldCharType="begin"/>
        </w:r>
        <w:r w:rsidR="000B4F23">
          <w:instrText>PAGE   \* MERGEFORMAT</w:instrText>
        </w:r>
        <w:r>
          <w:fldChar w:fldCharType="separate"/>
        </w:r>
        <w:r w:rsidR="007D25DE" w:rsidRPr="007D25DE">
          <w:rPr>
            <w:noProof/>
            <w:lang w:val="zh-CN"/>
          </w:rPr>
          <w:t>30</w:t>
        </w:r>
        <w:r>
          <w:rPr>
            <w:noProof/>
            <w:lang w:val="zh-CN"/>
          </w:rPr>
          <w:fldChar w:fldCharType="end"/>
        </w:r>
      </w:p>
    </w:sdtContent>
  </w:sdt>
  <w:p w:rsidR="000B4F23" w:rsidRDefault="000B4F2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871" w:rsidRDefault="00D70871"/>
  </w:footnote>
  <w:footnote w:type="continuationSeparator" w:id="0">
    <w:p w:rsidR="00D70871" w:rsidRDefault="00D7087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A1DE7378"/>
    <w:lvl w:ilvl="0" w:tplc="B202AD94">
      <w:start w:val="1"/>
      <w:numFmt w:val="japaneseCounting"/>
      <w:lvlText w:val="第%1条"/>
      <w:lvlJc w:val="left"/>
      <w:pPr>
        <w:ind w:left="1687" w:hanging="1120"/>
      </w:pPr>
      <w:rPr>
        <w:rFonts w:ascii="仿宋_GB2312" w:eastAsia="仿宋_GB2312" w:hAnsi="Calibri" w:cs="Times New Roman" w:hint="default"/>
        <w:color w:val="auto"/>
      </w:rPr>
    </w:lvl>
    <w:lvl w:ilvl="1" w:tplc="4D401AA8">
      <w:start w:val="1"/>
      <w:numFmt w:val="japaneseCounting"/>
      <w:lvlText w:val="（%2）"/>
      <w:lvlJc w:val="left"/>
      <w:pPr>
        <w:ind w:left="1124" w:hanging="840"/>
      </w:pPr>
      <w:rPr>
        <w:rFonts w:hint="default"/>
      </w:rPr>
    </w:lvl>
    <w:lvl w:ilvl="2" w:tplc="0409001B" w:tentative="1">
      <w:start w:val="1"/>
      <w:numFmt w:val="lowerRoman"/>
      <w:lvlText w:val="%3."/>
      <w:lvlJc w:val="right"/>
      <w:pPr>
        <w:ind w:left="1821" w:hanging="420"/>
      </w:pPr>
    </w:lvl>
    <w:lvl w:ilvl="3" w:tplc="0409000F" w:tentative="1">
      <w:start w:val="1"/>
      <w:numFmt w:val="decimal"/>
      <w:lvlText w:val="%4."/>
      <w:lvlJc w:val="left"/>
      <w:pPr>
        <w:ind w:left="2241" w:hanging="420"/>
      </w:pPr>
    </w:lvl>
    <w:lvl w:ilvl="4" w:tplc="04090019" w:tentative="1">
      <w:start w:val="1"/>
      <w:numFmt w:val="lowerLetter"/>
      <w:lvlText w:val="%5)"/>
      <w:lvlJc w:val="left"/>
      <w:pPr>
        <w:ind w:left="2661" w:hanging="420"/>
      </w:pPr>
    </w:lvl>
    <w:lvl w:ilvl="5" w:tplc="0409001B" w:tentative="1">
      <w:start w:val="1"/>
      <w:numFmt w:val="lowerRoman"/>
      <w:lvlText w:val="%6."/>
      <w:lvlJc w:val="right"/>
      <w:pPr>
        <w:ind w:left="3081" w:hanging="420"/>
      </w:pPr>
    </w:lvl>
    <w:lvl w:ilvl="6" w:tplc="0409000F" w:tentative="1">
      <w:start w:val="1"/>
      <w:numFmt w:val="decimal"/>
      <w:lvlText w:val="%7."/>
      <w:lvlJc w:val="left"/>
      <w:pPr>
        <w:ind w:left="3501" w:hanging="420"/>
      </w:pPr>
    </w:lvl>
    <w:lvl w:ilvl="7" w:tplc="04090019" w:tentative="1">
      <w:start w:val="1"/>
      <w:numFmt w:val="lowerLetter"/>
      <w:lvlText w:val="%8)"/>
      <w:lvlJc w:val="left"/>
      <w:pPr>
        <w:ind w:left="3921" w:hanging="420"/>
      </w:pPr>
    </w:lvl>
    <w:lvl w:ilvl="8" w:tplc="0409001B" w:tentative="1">
      <w:start w:val="1"/>
      <w:numFmt w:val="lowerRoman"/>
      <w:lvlText w:val="%9."/>
      <w:lvlJc w:val="right"/>
      <w:pPr>
        <w:ind w:left="4341" w:hanging="420"/>
      </w:pPr>
    </w:lvl>
  </w:abstractNum>
  <w:abstractNum w:abstractNumId="1" w15:restartNumberingAfterBreak="0">
    <w:nsid w:val="024B213C"/>
    <w:multiLevelType w:val="hybridMultilevel"/>
    <w:tmpl w:val="41F812B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132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73C3CE8"/>
    <w:multiLevelType w:val="hybridMultilevel"/>
    <w:tmpl w:val="B370408A"/>
    <w:lvl w:ilvl="0" w:tplc="472E0566">
      <w:start w:val="1"/>
      <w:numFmt w:val="chineseCountingThousand"/>
      <w:lvlText w:val="（%1）"/>
      <w:lvlJc w:val="left"/>
      <w:pPr>
        <w:ind w:left="900" w:hanging="420"/>
      </w:pPr>
      <w:rPr>
        <w:rFonts w:hint="eastAsia"/>
      </w:rPr>
    </w:lvl>
    <w:lvl w:ilvl="1" w:tplc="472E0566">
      <w:start w:val="1"/>
      <w:numFmt w:val="chineseCountingThousand"/>
      <w:lvlText w:val="（%2）"/>
      <w:lvlJc w:val="left"/>
      <w:pPr>
        <w:ind w:left="1130" w:hanging="420"/>
      </w:pPr>
      <w:rPr>
        <w:rFonts w:hint="eastAsia"/>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11BC0C80"/>
    <w:multiLevelType w:val="hybridMultilevel"/>
    <w:tmpl w:val="579ED4F8"/>
    <w:lvl w:ilvl="0" w:tplc="472E0566">
      <w:start w:val="1"/>
      <w:numFmt w:val="chineseCountingThousand"/>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79B47B6"/>
    <w:multiLevelType w:val="hybridMultilevel"/>
    <w:tmpl w:val="75363C14"/>
    <w:lvl w:ilvl="0" w:tplc="2294DB44">
      <w:start w:val="1"/>
      <w:numFmt w:val="japaneseCounting"/>
      <w:lvlText w:val="第%1条"/>
      <w:lvlJc w:val="left"/>
      <w:pPr>
        <w:ind w:left="1271" w:hanging="420"/>
      </w:pPr>
      <w:rPr>
        <w:rFonts w:asciiTheme="minorEastAsia" w:eastAsiaTheme="minorEastAsia" w:hAnsiTheme="minorEastAsia" w:cs="Times New Roman" w:hint="default"/>
        <w:color w:val="auto"/>
        <w:lang w:val="en-US"/>
      </w:rPr>
    </w:lvl>
    <w:lvl w:ilvl="1" w:tplc="8864ECE2">
      <w:start w:val="1"/>
      <w:numFmt w:val="japaneseCounting"/>
      <w:lvlText w:val="（%2）"/>
      <w:lvlJc w:val="left"/>
      <w:pPr>
        <w:ind w:left="2179" w:hanging="720"/>
      </w:pPr>
      <w:rPr>
        <w:rFonts w:hint="default"/>
      </w:rPr>
    </w:lvl>
    <w:lvl w:ilvl="2" w:tplc="0409001B" w:tentative="1">
      <w:start w:val="1"/>
      <w:numFmt w:val="lowerRoman"/>
      <w:lvlText w:val="%3."/>
      <w:lvlJc w:val="right"/>
      <w:pPr>
        <w:ind w:left="2299" w:hanging="420"/>
      </w:pPr>
    </w:lvl>
    <w:lvl w:ilvl="3" w:tplc="0409000F" w:tentative="1">
      <w:start w:val="1"/>
      <w:numFmt w:val="decimal"/>
      <w:lvlText w:val="%4."/>
      <w:lvlJc w:val="left"/>
      <w:pPr>
        <w:ind w:left="2719" w:hanging="420"/>
      </w:pPr>
    </w:lvl>
    <w:lvl w:ilvl="4" w:tplc="04090019" w:tentative="1">
      <w:start w:val="1"/>
      <w:numFmt w:val="lowerLetter"/>
      <w:lvlText w:val="%5)"/>
      <w:lvlJc w:val="left"/>
      <w:pPr>
        <w:ind w:left="3139" w:hanging="420"/>
      </w:pPr>
    </w:lvl>
    <w:lvl w:ilvl="5" w:tplc="0409001B" w:tentative="1">
      <w:start w:val="1"/>
      <w:numFmt w:val="lowerRoman"/>
      <w:lvlText w:val="%6."/>
      <w:lvlJc w:val="right"/>
      <w:pPr>
        <w:ind w:left="3559" w:hanging="420"/>
      </w:pPr>
    </w:lvl>
    <w:lvl w:ilvl="6" w:tplc="0409000F" w:tentative="1">
      <w:start w:val="1"/>
      <w:numFmt w:val="decimal"/>
      <w:lvlText w:val="%7."/>
      <w:lvlJc w:val="left"/>
      <w:pPr>
        <w:ind w:left="3979" w:hanging="420"/>
      </w:pPr>
    </w:lvl>
    <w:lvl w:ilvl="7" w:tplc="04090019" w:tentative="1">
      <w:start w:val="1"/>
      <w:numFmt w:val="lowerLetter"/>
      <w:lvlText w:val="%8)"/>
      <w:lvlJc w:val="left"/>
      <w:pPr>
        <w:ind w:left="4399" w:hanging="420"/>
      </w:pPr>
    </w:lvl>
    <w:lvl w:ilvl="8" w:tplc="0409001B" w:tentative="1">
      <w:start w:val="1"/>
      <w:numFmt w:val="lowerRoman"/>
      <w:lvlText w:val="%9."/>
      <w:lvlJc w:val="right"/>
      <w:pPr>
        <w:ind w:left="4819" w:hanging="420"/>
      </w:pPr>
    </w:lvl>
  </w:abstractNum>
  <w:abstractNum w:abstractNumId="5" w15:restartNumberingAfterBreak="0">
    <w:nsid w:val="19093410"/>
    <w:multiLevelType w:val="hybridMultilevel"/>
    <w:tmpl w:val="C86A462A"/>
    <w:lvl w:ilvl="0" w:tplc="472E0566">
      <w:start w:val="1"/>
      <w:numFmt w:val="chineseCountingThousand"/>
      <w:lvlText w:val="（%1）"/>
      <w:lvlJc w:val="left"/>
      <w:pPr>
        <w:ind w:left="900" w:hanging="420"/>
      </w:pPr>
      <w:rPr>
        <w:rFonts w:hint="eastAsia"/>
      </w:rPr>
    </w:lvl>
    <w:lvl w:ilvl="1" w:tplc="2402DCE8">
      <w:start w:val="1"/>
      <w:numFmt w:val="japaneseCounting"/>
      <w:lvlText w:val="（%2）"/>
      <w:lvlJc w:val="left"/>
      <w:pPr>
        <w:ind w:left="1620" w:hanging="72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23720CAB"/>
    <w:multiLevelType w:val="hybridMultilevel"/>
    <w:tmpl w:val="70D40A14"/>
    <w:lvl w:ilvl="0" w:tplc="472E0566">
      <w:start w:val="1"/>
      <w:numFmt w:val="chineseCountingThousand"/>
      <w:lvlText w:val="（%1）"/>
      <w:lvlJc w:val="left"/>
      <w:pPr>
        <w:ind w:left="1140" w:hanging="420"/>
      </w:pPr>
      <w:rPr>
        <w:rFonts w:hint="eastAsia"/>
      </w:rPr>
    </w:lvl>
    <w:lvl w:ilvl="1" w:tplc="472E0566">
      <w:start w:val="1"/>
      <w:numFmt w:val="chineseCountingThousand"/>
      <w:lvlText w:val="（%2）"/>
      <w:lvlJc w:val="left"/>
      <w:pPr>
        <w:ind w:left="156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7" w15:restartNumberingAfterBreak="0">
    <w:nsid w:val="2E8A2E6C"/>
    <w:multiLevelType w:val="hybridMultilevel"/>
    <w:tmpl w:val="1EAE6EC0"/>
    <w:lvl w:ilvl="0" w:tplc="270E8B78">
      <w:start w:val="1"/>
      <w:numFmt w:val="japaneseCounting"/>
      <w:lvlText w:val="（%1）"/>
      <w:lvlJc w:val="left"/>
      <w:pPr>
        <w:tabs>
          <w:tab w:val="num" w:pos="720"/>
        </w:tabs>
        <w:ind w:left="720" w:hanging="720"/>
      </w:pPr>
      <w:rPr>
        <w:rFonts w:hint="default"/>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15:restartNumberingAfterBreak="0">
    <w:nsid w:val="2ECB583E"/>
    <w:multiLevelType w:val="hybridMultilevel"/>
    <w:tmpl w:val="2CECD7F4"/>
    <w:lvl w:ilvl="0" w:tplc="06AEB67C">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32AE7B44"/>
    <w:multiLevelType w:val="hybridMultilevel"/>
    <w:tmpl w:val="67CECE62"/>
    <w:lvl w:ilvl="0" w:tplc="446C5104">
      <w:start w:val="1"/>
      <w:numFmt w:val="decimal"/>
      <w:lvlText w:val="%1."/>
      <w:lvlJc w:val="left"/>
      <w:pPr>
        <w:ind w:left="1550" w:hanging="840"/>
      </w:pPr>
      <w:rPr>
        <w:rFonts w:hint="eastAsia"/>
      </w:rPr>
    </w:lvl>
    <w:lvl w:ilvl="1" w:tplc="04090019" w:tentative="1">
      <w:start w:val="1"/>
      <w:numFmt w:val="lowerLetter"/>
      <w:lvlText w:val="%2)"/>
      <w:lvlJc w:val="left"/>
      <w:pPr>
        <w:ind w:left="1550" w:hanging="420"/>
      </w:pPr>
    </w:lvl>
    <w:lvl w:ilvl="2" w:tplc="0409001B" w:tentative="1">
      <w:start w:val="1"/>
      <w:numFmt w:val="lowerRoman"/>
      <w:lvlText w:val="%3."/>
      <w:lvlJc w:val="right"/>
      <w:pPr>
        <w:ind w:left="1970" w:hanging="420"/>
      </w:pPr>
    </w:lvl>
    <w:lvl w:ilvl="3" w:tplc="0409000F" w:tentative="1">
      <w:start w:val="1"/>
      <w:numFmt w:val="decimal"/>
      <w:lvlText w:val="%4."/>
      <w:lvlJc w:val="left"/>
      <w:pPr>
        <w:ind w:left="2390" w:hanging="420"/>
      </w:pPr>
    </w:lvl>
    <w:lvl w:ilvl="4" w:tplc="04090019" w:tentative="1">
      <w:start w:val="1"/>
      <w:numFmt w:val="lowerLetter"/>
      <w:lvlText w:val="%5)"/>
      <w:lvlJc w:val="left"/>
      <w:pPr>
        <w:ind w:left="2810" w:hanging="420"/>
      </w:pPr>
    </w:lvl>
    <w:lvl w:ilvl="5" w:tplc="0409001B" w:tentative="1">
      <w:start w:val="1"/>
      <w:numFmt w:val="lowerRoman"/>
      <w:lvlText w:val="%6."/>
      <w:lvlJc w:val="right"/>
      <w:pPr>
        <w:ind w:left="3230" w:hanging="420"/>
      </w:pPr>
    </w:lvl>
    <w:lvl w:ilvl="6" w:tplc="0409000F" w:tentative="1">
      <w:start w:val="1"/>
      <w:numFmt w:val="decimal"/>
      <w:lvlText w:val="%7."/>
      <w:lvlJc w:val="left"/>
      <w:pPr>
        <w:ind w:left="3650" w:hanging="420"/>
      </w:pPr>
    </w:lvl>
    <w:lvl w:ilvl="7" w:tplc="04090019" w:tentative="1">
      <w:start w:val="1"/>
      <w:numFmt w:val="lowerLetter"/>
      <w:lvlText w:val="%8)"/>
      <w:lvlJc w:val="left"/>
      <w:pPr>
        <w:ind w:left="4070" w:hanging="420"/>
      </w:pPr>
    </w:lvl>
    <w:lvl w:ilvl="8" w:tplc="0409001B" w:tentative="1">
      <w:start w:val="1"/>
      <w:numFmt w:val="lowerRoman"/>
      <w:lvlText w:val="%9."/>
      <w:lvlJc w:val="right"/>
      <w:pPr>
        <w:ind w:left="4490" w:hanging="420"/>
      </w:pPr>
    </w:lvl>
  </w:abstractNum>
  <w:abstractNum w:abstractNumId="10" w15:restartNumberingAfterBreak="0">
    <w:nsid w:val="4C202573"/>
    <w:multiLevelType w:val="hybridMultilevel"/>
    <w:tmpl w:val="B032FFF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5D0423C6"/>
    <w:multiLevelType w:val="multilevel"/>
    <w:tmpl w:val="410E378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2" w15:restartNumberingAfterBreak="0">
    <w:nsid w:val="612A5C30"/>
    <w:multiLevelType w:val="hybridMultilevel"/>
    <w:tmpl w:val="E26CC998"/>
    <w:lvl w:ilvl="0" w:tplc="472E0566">
      <w:start w:val="1"/>
      <w:numFmt w:val="chineseCountingThousand"/>
      <w:lvlText w:val="（%1）"/>
      <w:lvlJc w:val="left"/>
      <w:pPr>
        <w:ind w:left="1140" w:hanging="420"/>
      </w:pPr>
      <w:rPr>
        <w:rFonts w:hint="eastAsia"/>
      </w:rPr>
    </w:lvl>
    <w:lvl w:ilvl="1" w:tplc="472E0566">
      <w:start w:val="1"/>
      <w:numFmt w:val="chineseCountingThousand"/>
      <w:lvlText w:val="（%2）"/>
      <w:lvlJc w:val="left"/>
      <w:pPr>
        <w:ind w:left="1130" w:hanging="420"/>
      </w:pPr>
      <w:rPr>
        <w:rFonts w:hint="eastAsia"/>
      </w:r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692910D3"/>
    <w:multiLevelType w:val="hybridMultilevel"/>
    <w:tmpl w:val="28EE81B6"/>
    <w:lvl w:ilvl="0" w:tplc="85BE73C2">
      <w:start w:val="1"/>
      <w:numFmt w:val="chineseCountingThousand"/>
      <w:lvlText w:val="（%1）"/>
      <w:lvlJc w:val="left"/>
      <w:pPr>
        <w:ind w:left="4390" w:hanging="420"/>
      </w:pPr>
      <w:rPr>
        <w:rFonts w:hint="eastAsia"/>
        <w:lang w:val="en-US"/>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4"/>
  </w:num>
  <w:num w:numId="3">
    <w:abstractNumId w:val="9"/>
  </w:num>
  <w:num w:numId="4">
    <w:abstractNumId w:val="2"/>
  </w:num>
  <w:num w:numId="5">
    <w:abstractNumId w:val="13"/>
  </w:num>
  <w:num w:numId="6">
    <w:abstractNumId w:val="5"/>
  </w:num>
  <w:num w:numId="7">
    <w:abstractNumId w:val="3"/>
  </w:num>
  <w:num w:numId="8">
    <w:abstractNumId w:val="12"/>
  </w:num>
  <w:num w:numId="9">
    <w:abstractNumId w:val="1"/>
  </w:num>
  <w:num w:numId="10">
    <w:abstractNumId w:val="6"/>
  </w:num>
  <w:num w:numId="11">
    <w:abstractNumId w:val="11"/>
  </w:num>
  <w:num w:numId="12">
    <w:abstractNumId w:val="10"/>
  </w:num>
  <w:num w:numId="13">
    <w:abstractNumId w:val="7"/>
  </w:num>
  <w:num w:numId="14">
    <w:abstractNumId w:val="8"/>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13EBB"/>
    <w:rsid w:val="00006603"/>
    <w:rsid w:val="000077A2"/>
    <w:rsid w:val="000138B4"/>
    <w:rsid w:val="00026E52"/>
    <w:rsid w:val="000272CB"/>
    <w:rsid w:val="0002765F"/>
    <w:rsid w:val="00027F4F"/>
    <w:rsid w:val="00031C94"/>
    <w:rsid w:val="00034F6E"/>
    <w:rsid w:val="00035A4E"/>
    <w:rsid w:val="0003708A"/>
    <w:rsid w:val="00037DB3"/>
    <w:rsid w:val="000411A3"/>
    <w:rsid w:val="00056F9D"/>
    <w:rsid w:val="000610B4"/>
    <w:rsid w:val="0006659A"/>
    <w:rsid w:val="000710B6"/>
    <w:rsid w:val="0007315E"/>
    <w:rsid w:val="000806B6"/>
    <w:rsid w:val="0008115B"/>
    <w:rsid w:val="000830A6"/>
    <w:rsid w:val="00086EBF"/>
    <w:rsid w:val="00090C02"/>
    <w:rsid w:val="00091FE9"/>
    <w:rsid w:val="00097D19"/>
    <w:rsid w:val="00097EE9"/>
    <w:rsid w:val="000A217A"/>
    <w:rsid w:val="000A337D"/>
    <w:rsid w:val="000A5D72"/>
    <w:rsid w:val="000A7C34"/>
    <w:rsid w:val="000B4F23"/>
    <w:rsid w:val="000C2077"/>
    <w:rsid w:val="000C23B5"/>
    <w:rsid w:val="000D2F25"/>
    <w:rsid w:val="000D4CE4"/>
    <w:rsid w:val="000F40E3"/>
    <w:rsid w:val="00101ED6"/>
    <w:rsid w:val="001059CB"/>
    <w:rsid w:val="00107FFE"/>
    <w:rsid w:val="0011174C"/>
    <w:rsid w:val="00115F46"/>
    <w:rsid w:val="00120B30"/>
    <w:rsid w:val="00133AD9"/>
    <w:rsid w:val="001365E3"/>
    <w:rsid w:val="001373D5"/>
    <w:rsid w:val="00150871"/>
    <w:rsid w:val="00150FC6"/>
    <w:rsid w:val="00155F0A"/>
    <w:rsid w:val="0016086C"/>
    <w:rsid w:val="00161F65"/>
    <w:rsid w:val="001649D8"/>
    <w:rsid w:val="00166E28"/>
    <w:rsid w:val="00167D42"/>
    <w:rsid w:val="001740DF"/>
    <w:rsid w:val="0017536B"/>
    <w:rsid w:val="00177989"/>
    <w:rsid w:val="0018143F"/>
    <w:rsid w:val="00181936"/>
    <w:rsid w:val="0019043D"/>
    <w:rsid w:val="00191141"/>
    <w:rsid w:val="00193149"/>
    <w:rsid w:val="001945F4"/>
    <w:rsid w:val="00194645"/>
    <w:rsid w:val="001A201C"/>
    <w:rsid w:val="001A4A2A"/>
    <w:rsid w:val="001B0274"/>
    <w:rsid w:val="001B0BD0"/>
    <w:rsid w:val="001B0D16"/>
    <w:rsid w:val="001B255A"/>
    <w:rsid w:val="001B36CD"/>
    <w:rsid w:val="001C356D"/>
    <w:rsid w:val="001C361C"/>
    <w:rsid w:val="001C396D"/>
    <w:rsid w:val="001C46B5"/>
    <w:rsid w:val="001C5180"/>
    <w:rsid w:val="001C661E"/>
    <w:rsid w:val="001D1668"/>
    <w:rsid w:val="001D49AC"/>
    <w:rsid w:val="001F6CCD"/>
    <w:rsid w:val="0020651A"/>
    <w:rsid w:val="00210D12"/>
    <w:rsid w:val="002250B4"/>
    <w:rsid w:val="00231E02"/>
    <w:rsid w:val="00235405"/>
    <w:rsid w:val="00237655"/>
    <w:rsid w:val="00242AE7"/>
    <w:rsid w:val="00245774"/>
    <w:rsid w:val="00251413"/>
    <w:rsid w:val="002516F0"/>
    <w:rsid w:val="00251D05"/>
    <w:rsid w:val="00252E18"/>
    <w:rsid w:val="002563A8"/>
    <w:rsid w:val="00262395"/>
    <w:rsid w:val="002713FB"/>
    <w:rsid w:val="00273A51"/>
    <w:rsid w:val="00275792"/>
    <w:rsid w:val="002766E0"/>
    <w:rsid w:val="0027692E"/>
    <w:rsid w:val="00280A29"/>
    <w:rsid w:val="00290B60"/>
    <w:rsid w:val="0029539A"/>
    <w:rsid w:val="002973C7"/>
    <w:rsid w:val="002A273D"/>
    <w:rsid w:val="002A7890"/>
    <w:rsid w:val="002B01F7"/>
    <w:rsid w:val="002B6318"/>
    <w:rsid w:val="002C1988"/>
    <w:rsid w:val="002C66E4"/>
    <w:rsid w:val="002C79AD"/>
    <w:rsid w:val="002D1985"/>
    <w:rsid w:val="002D5D72"/>
    <w:rsid w:val="002D6407"/>
    <w:rsid w:val="002D6E3C"/>
    <w:rsid w:val="002E061F"/>
    <w:rsid w:val="002E4041"/>
    <w:rsid w:val="002E4B76"/>
    <w:rsid w:val="002F22E9"/>
    <w:rsid w:val="002F2A87"/>
    <w:rsid w:val="002F3103"/>
    <w:rsid w:val="002F36FE"/>
    <w:rsid w:val="002F6B8F"/>
    <w:rsid w:val="00300FA7"/>
    <w:rsid w:val="00301B0F"/>
    <w:rsid w:val="003022AE"/>
    <w:rsid w:val="003050DB"/>
    <w:rsid w:val="003122F9"/>
    <w:rsid w:val="00312E89"/>
    <w:rsid w:val="00312ED3"/>
    <w:rsid w:val="00314CD6"/>
    <w:rsid w:val="003164AB"/>
    <w:rsid w:val="00316DDD"/>
    <w:rsid w:val="0031756E"/>
    <w:rsid w:val="003352E2"/>
    <w:rsid w:val="00336FB4"/>
    <w:rsid w:val="00340102"/>
    <w:rsid w:val="0034143B"/>
    <w:rsid w:val="00346B9E"/>
    <w:rsid w:val="00346E9C"/>
    <w:rsid w:val="00351E0A"/>
    <w:rsid w:val="00353162"/>
    <w:rsid w:val="00353759"/>
    <w:rsid w:val="00354630"/>
    <w:rsid w:val="00354CAD"/>
    <w:rsid w:val="00356634"/>
    <w:rsid w:val="0036316E"/>
    <w:rsid w:val="003750A3"/>
    <w:rsid w:val="00380D78"/>
    <w:rsid w:val="00381441"/>
    <w:rsid w:val="00381A20"/>
    <w:rsid w:val="00382C51"/>
    <w:rsid w:val="00390A3B"/>
    <w:rsid w:val="003952C7"/>
    <w:rsid w:val="003A48C3"/>
    <w:rsid w:val="003A4B53"/>
    <w:rsid w:val="003A5C4A"/>
    <w:rsid w:val="003B61EE"/>
    <w:rsid w:val="003B6D08"/>
    <w:rsid w:val="003B7213"/>
    <w:rsid w:val="003B7CD3"/>
    <w:rsid w:val="003C0198"/>
    <w:rsid w:val="003C2872"/>
    <w:rsid w:val="003C72C0"/>
    <w:rsid w:val="003D28AA"/>
    <w:rsid w:val="003D45AB"/>
    <w:rsid w:val="003D7AE5"/>
    <w:rsid w:val="003E15EC"/>
    <w:rsid w:val="003E6554"/>
    <w:rsid w:val="003F510F"/>
    <w:rsid w:val="003F5C83"/>
    <w:rsid w:val="003F63C2"/>
    <w:rsid w:val="003F766B"/>
    <w:rsid w:val="004006C3"/>
    <w:rsid w:val="00400B0E"/>
    <w:rsid w:val="004026C1"/>
    <w:rsid w:val="00404BB0"/>
    <w:rsid w:val="00404FBF"/>
    <w:rsid w:val="00406601"/>
    <w:rsid w:val="00412BED"/>
    <w:rsid w:val="004167A6"/>
    <w:rsid w:val="00417315"/>
    <w:rsid w:val="00425D65"/>
    <w:rsid w:val="00430F88"/>
    <w:rsid w:val="004323DD"/>
    <w:rsid w:val="0043473D"/>
    <w:rsid w:val="00435793"/>
    <w:rsid w:val="00442183"/>
    <w:rsid w:val="004427FD"/>
    <w:rsid w:val="00456657"/>
    <w:rsid w:val="00460C3D"/>
    <w:rsid w:val="0046194B"/>
    <w:rsid w:val="004652D9"/>
    <w:rsid w:val="00465A0E"/>
    <w:rsid w:val="004831BE"/>
    <w:rsid w:val="004846E3"/>
    <w:rsid w:val="00486917"/>
    <w:rsid w:val="004869F2"/>
    <w:rsid w:val="0049093A"/>
    <w:rsid w:val="00496083"/>
    <w:rsid w:val="004A0D3A"/>
    <w:rsid w:val="004A3687"/>
    <w:rsid w:val="004A371C"/>
    <w:rsid w:val="004A3ABC"/>
    <w:rsid w:val="004A458F"/>
    <w:rsid w:val="004A7C33"/>
    <w:rsid w:val="004A7D27"/>
    <w:rsid w:val="004B5270"/>
    <w:rsid w:val="004C5159"/>
    <w:rsid w:val="004C7665"/>
    <w:rsid w:val="004D1A86"/>
    <w:rsid w:val="004D36B9"/>
    <w:rsid w:val="004D6750"/>
    <w:rsid w:val="004E31A3"/>
    <w:rsid w:val="004E658D"/>
    <w:rsid w:val="004F244A"/>
    <w:rsid w:val="004F79D4"/>
    <w:rsid w:val="00501096"/>
    <w:rsid w:val="005011E1"/>
    <w:rsid w:val="00503A7C"/>
    <w:rsid w:val="0050442A"/>
    <w:rsid w:val="00507304"/>
    <w:rsid w:val="0051178E"/>
    <w:rsid w:val="0051407B"/>
    <w:rsid w:val="005226E2"/>
    <w:rsid w:val="00526AB6"/>
    <w:rsid w:val="00532DD1"/>
    <w:rsid w:val="005354F6"/>
    <w:rsid w:val="005464A8"/>
    <w:rsid w:val="005514FC"/>
    <w:rsid w:val="00552936"/>
    <w:rsid w:val="005577F2"/>
    <w:rsid w:val="00565892"/>
    <w:rsid w:val="00571423"/>
    <w:rsid w:val="005739B5"/>
    <w:rsid w:val="005744AC"/>
    <w:rsid w:val="005761D1"/>
    <w:rsid w:val="005833F3"/>
    <w:rsid w:val="00584EC6"/>
    <w:rsid w:val="00585FEC"/>
    <w:rsid w:val="00592E53"/>
    <w:rsid w:val="0059471E"/>
    <w:rsid w:val="00596ADC"/>
    <w:rsid w:val="005A797C"/>
    <w:rsid w:val="005B1F72"/>
    <w:rsid w:val="005B5861"/>
    <w:rsid w:val="005B5A93"/>
    <w:rsid w:val="005C1437"/>
    <w:rsid w:val="005C258D"/>
    <w:rsid w:val="005C464E"/>
    <w:rsid w:val="005D0BE0"/>
    <w:rsid w:val="005D12FA"/>
    <w:rsid w:val="005D15D2"/>
    <w:rsid w:val="005D1854"/>
    <w:rsid w:val="005D2BFF"/>
    <w:rsid w:val="005D73CC"/>
    <w:rsid w:val="005E5A32"/>
    <w:rsid w:val="005E7F25"/>
    <w:rsid w:val="005F133E"/>
    <w:rsid w:val="005F184A"/>
    <w:rsid w:val="005F2126"/>
    <w:rsid w:val="005F2D4B"/>
    <w:rsid w:val="005F3C4D"/>
    <w:rsid w:val="005F5617"/>
    <w:rsid w:val="005F787C"/>
    <w:rsid w:val="005F7D8B"/>
    <w:rsid w:val="00605D50"/>
    <w:rsid w:val="00606D33"/>
    <w:rsid w:val="0060737C"/>
    <w:rsid w:val="00607472"/>
    <w:rsid w:val="00607A1E"/>
    <w:rsid w:val="006104C6"/>
    <w:rsid w:val="00611059"/>
    <w:rsid w:val="0061156A"/>
    <w:rsid w:val="00613527"/>
    <w:rsid w:val="00614049"/>
    <w:rsid w:val="00614094"/>
    <w:rsid w:val="00623627"/>
    <w:rsid w:val="00623F7F"/>
    <w:rsid w:val="00627A81"/>
    <w:rsid w:val="00630C47"/>
    <w:rsid w:val="006322B8"/>
    <w:rsid w:val="00641122"/>
    <w:rsid w:val="0064117A"/>
    <w:rsid w:val="0064270D"/>
    <w:rsid w:val="0065194C"/>
    <w:rsid w:val="00651A52"/>
    <w:rsid w:val="00654324"/>
    <w:rsid w:val="0065577E"/>
    <w:rsid w:val="006609E9"/>
    <w:rsid w:val="0066334F"/>
    <w:rsid w:val="00670601"/>
    <w:rsid w:val="00674149"/>
    <w:rsid w:val="00674F08"/>
    <w:rsid w:val="00675B08"/>
    <w:rsid w:val="0067785A"/>
    <w:rsid w:val="0068378C"/>
    <w:rsid w:val="006870E2"/>
    <w:rsid w:val="006A1B3A"/>
    <w:rsid w:val="006B7E0A"/>
    <w:rsid w:val="006C2067"/>
    <w:rsid w:val="006C293D"/>
    <w:rsid w:val="006C29AB"/>
    <w:rsid w:val="006C4F27"/>
    <w:rsid w:val="006C751F"/>
    <w:rsid w:val="006D2A26"/>
    <w:rsid w:val="006D5698"/>
    <w:rsid w:val="006D59CC"/>
    <w:rsid w:val="006D6737"/>
    <w:rsid w:val="006D6C87"/>
    <w:rsid w:val="00701865"/>
    <w:rsid w:val="00713EBB"/>
    <w:rsid w:val="00720417"/>
    <w:rsid w:val="00720511"/>
    <w:rsid w:val="0072427F"/>
    <w:rsid w:val="007266C7"/>
    <w:rsid w:val="00732095"/>
    <w:rsid w:val="00734C3F"/>
    <w:rsid w:val="00734C90"/>
    <w:rsid w:val="00734EB5"/>
    <w:rsid w:val="007351E7"/>
    <w:rsid w:val="00736167"/>
    <w:rsid w:val="00736494"/>
    <w:rsid w:val="0074329C"/>
    <w:rsid w:val="007468FD"/>
    <w:rsid w:val="00750841"/>
    <w:rsid w:val="00750F26"/>
    <w:rsid w:val="00751595"/>
    <w:rsid w:val="00756E94"/>
    <w:rsid w:val="00761497"/>
    <w:rsid w:val="00763435"/>
    <w:rsid w:val="00765416"/>
    <w:rsid w:val="00771BF7"/>
    <w:rsid w:val="007769BF"/>
    <w:rsid w:val="00777442"/>
    <w:rsid w:val="00777BF8"/>
    <w:rsid w:val="0078048D"/>
    <w:rsid w:val="007914B7"/>
    <w:rsid w:val="00794A35"/>
    <w:rsid w:val="00795B08"/>
    <w:rsid w:val="007A2212"/>
    <w:rsid w:val="007A50AD"/>
    <w:rsid w:val="007A724D"/>
    <w:rsid w:val="007B51DA"/>
    <w:rsid w:val="007B654F"/>
    <w:rsid w:val="007B735D"/>
    <w:rsid w:val="007C683E"/>
    <w:rsid w:val="007D25DE"/>
    <w:rsid w:val="007D27A4"/>
    <w:rsid w:val="007D2D75"/>
    <w:rsid w:val="007D42BC"/>
    <w:rsid w:val="007D57E8"/>
    <w:rsid w:val="007D6139"/>
    <w:rsid w:val="007E5CB3"/>
    <w:rsid w:val="007E5F76"/>
    <w:rsid w:val="007F0D38"/>
    <w:rsid w:val="00802F1E"/>
    <w:rsid w:val="00803D2D"/>
    <w:rsid w:val="00804557"/>
    <w:rsid w:val="00811EAE"/>
    <w:rsid w:val="00813C54"/>
    <w:rsid w:val="00817B84"/>
    <w:rsid w:val="00823734"/>
    <w:rsid w:val="00827687"/>
    <w:rsid w:val="0083081D"/>
    <w:rsid w:val="00832F03"/>
    <w:rsid w:val="0083628A"/>
    <w:rsid w:val="008413DF"/>
    <w:rsid w:val="00841656"/>
    <w:rsid w:val="00842B38"/>
    <w:rsid w:val="00842E48"/>
    <w:rsid w:val="00843845"/>
    <w:rsid w:val="00847E44"/>
    <w:rsid w:val="00851287"/>
    <w:rsid w:val="00852DAD"/>
    <w:rsid w:val="00853E5E"/>
    <w:rsid w:val="008573B6"/>
    <w:rsid w:val="00862064"/>
    <w:rsid w:val="00872477"/>
    <w:rsid w:val="008747AB"/>
    <w:rsid w:val="008751A4"/>
    <w:rsid w:val="0087609A"/>
    <w:rsid w:val="00876D64"/>
    <w:rsid w:val="00877027"/>
    <w:rsid w:val="0088180E"/>
    <w:rsid w:val="0088326E"/>
    <w:rsid w:val="0089006C"/>
    <w:rsid w:val="00891122"/>
    <w:rsid w:val="008A0D5F"/>
    <w:rsid w:val="008A583A"/>
    <w:rsid w:val="008B081F"/>
    <w:rsid w:val="008B0931"/>
    <w:rsid w:val="008B3F39"/>
    <w:rsid w:val="008B5736"/>
    <w:rsid w:val="008C0245"/>
    <w:rsid w:val="008C4F59"/>
    <w:rsid w:val="008C5661"/>
    <w:rsid w:val="008D393A"/>
    <w:rsid w:val="008D68E2"/>
    <w:rsid w:val="008D6B19"/>
    <w:rsid w:val="008E4002"/>
    <w:rsid w:val="008E6FF9"/>
    <w:rsid w:val="008E7CB5"/>
    <w:rsid w:val="008F6E3A"/>
    <w:rsid w:val="0090171D"/>
    <w:rsid w:val="00902AA9"/>
    <w:rsid w:val="00903895"/>
    <w:rsid w:val="00905E50"/>
    <w:rsid w:val="0090698A"/>
    <w:rsid w:val="0090787B"/>
    <w:rsid w:val="00912AD3"/>
    <w:rsid w:val="00914366"/>
    <w:rsid w:val="009146C3"/>
    <w:rsid w:val="00921922"/>
    <w:rsid w:val="009265A2"/>
    <w:rsid w:val="00926D50"/>
    <w:rsid w:val="0093251F"/>
    <w:rsid w:val="00935638"/>
    <w:rsid w:val="00937450"/>
    <w:rsid w:val="0094180D"/>
    <w:rsid w:val="00943838"/>
    <w:rsid w:val="0094619A"/>
    <w:rsid w:val="00950600"/>
    <w:rsid w:val="00952722"/>
    <w:rsid w:val="009559F1"/>
    <w:rsid w:val="009566E9"/>
    <w:rsid w:val="00962248"/>
    <w:rsid w:val="009632C9"/>
    <w:rsid w:val="00963D14"/>
    <w:rsid w:val="009803E8"/>
    <w:rsid w:val="00997CE0"/>
    <w:rsid w:val="009B6B90"/>
    <w:rsid w:val="009B6E58"/>
    <w:rsid w:val="009B6F8C"/>
    <w:rsid w:val="009C2352"/>
    <w:rsid w:val="009C2534"/>
    <w:rsid w:val="009C2CC9"/>
    <w:rsid w:val="009C5429"/>
    <w:rsid w:val="009D3143"/>
    <w:rsid w:val="009D5643"/>
    <w:rsid w:val="009D5882"/>
    <w:rsid w:val="009E5C74"/>
    <w:rsid w:val="00A06BF3"/>
    <w:rsid w:val="00A074BA"/>
    <w:rsid w:val="00A20C27"/>
    <w:rsid w:val="00A21316"/>
    <w:rsid w:val="00A224A0"/>
    <w:rsid w:val="00A23E16"/>
    <w:rsid w:val="00A340BA"/>
    <w:rsid w:val="00A34EC9"/>
    <w:rsid w:val="00A357DB"/>
    <w:rsid w:val="00A36797"/>
    <w:rsid w:val="00A4332A"/>
    <w:rsid w:val="00A51075"/>
    <w:rsid w:val="00A540A6"/>
    <w:rsid w:val="00A54E22"/>
    <w:rsid w:val="00A54EF2"/>
    <w:rsid w:val="00A57BFF"/>
    <w:rsid w:val="00A60A4E"/>
    <w:rsid w:val="00A60C9E"/>
    <w:rsid w:val="00A66293"/>
    <w:rsid w:val="00A66750"/>
    <w:rsid w:val="00A71B56"/>
    <w:rsid w:val="00A73C82"/>
    <w:rsid w:val="00A73E68"/>
    <w:rsid w:val="00A757B3"/>
    <w:rsid w:val="00A758B5"/>
    <w:rsid w:val="00A774A8"/>
    <w:rsid w:val="00A804DA"/>
    <w:rsid w:val="00A821B7"/>
    <w:rsid w:val="00A8550B"/>
    <w:rsid w:val="00A86BB2"/>
    <w:rsid w:val="00A91B3C"/>
    <w:rsid w:val="00A95D60"/>
    <w:rsid w:val="00A9697B"/>
    <w:rsid w:val="00AA0B61"/>
    <w:rsid w:val="00AA4A39"/>
    <w:rsid w:val="00AA5B6A"/>
    <w:rsid w:val="00AB282A"/>
    <w:rsid w:val="00AB38D2"/>
    <w:rsid w:val="00AB5D73"/>
    <w:rsid w:val="00AC444E"/>
    <w:rsid w:val="00AC581C"/>
    <w:rsid w:val="00AD4994"/>
    <w:rsid w:val="00AD4FAD"/>
    <w:rsid w:val="00AD5E17"/>
    <w:rsid w:val="00AD6DD9"/>
    <w:rsid w:val="00AE019E"/>
    <w:rsid w:val="00AE03BD"/>
    <w:rsid w:val="00AE0B41"/>
    <w:rsid w:val="00AE2DDE"/>
    <w:rsid w:val="00AE67A3"/>
    <w:rsid w:val="00AF16FA"/>
    <w:rsid w:val="00AF27C5"/>
    <w:rsid w:val="00AF4849"/>
    <w:rsid w:val="00AF5B39"/>
    <w:rsid w:val="00AF6B85"/>
    <w:rsid w:val="00B062B5"/>
    <w:rsid w:val="00B12ADE"/>
    <w:rsid w:val="00B14E43"/>
    <w:rsid w:val="00B16CB3"/>
    <w:rsid w:val="00B17E4E"/>
    <w:rsid w:val="00B23A69"/>
    <w:rsid w:val="00B26A29"/>
    <w:rsid w:val="00B27B22"/>
    <w:rsid w:val="00B35603"/>
    <w:rsid w:val="00B4613A"/>
    <w:rsid w:val="00B462D8"/>
    <w:rsid w:val="00B57765"/>
    <w:rsid w:val="00B62AA1"/>
    <w:rsid w:val="00B62B8A"/>
    <w:rsid w:val="00B64918"/>
    <w:rsid w:val="00B65E5B"/>
    <w:rsid w:val="00B70580"/>
    <w:rsid w:val="00B717A5"/>
    <w:rsid w:val="00B74206"/>
    <w:rsid w:val="00B75BE5"/>
    <w:rsid w:val="00B84FA4"/>
    <w:rsid w:val="00B92ACE"/>
    <w:rsid w:val="00B9432C"/>
    <w:rsid w:val="00B94C95"/>
    <w:rsid w:val="00B971E3"/>
    <w:rsid w:val="00BA5594"/>
    <w:rsid w:val="00BA77BD"/>
    <w:rsid w:val="00BA7950"/>
    <w:rsid w:val="00BB1333"/>
    <w:rsid w:val="00BB1646"/>
    <w:rsid w:val="00BB2104"/>
    <w:rsid w:val="00BB5A4B"/>
    <w:rsid w:val="00BC190E"/>
    <w:rsid w:val="00BC54AC"/>
    <w:rsid w:val="00BC6BAC"/>
    <w:rsid w:val="00BD309A"/>
    <w:rsid w:val="00BE02A0"/>
    <w:rsid w:val="00BE0F0C"/>
    <w:rsid w:val="00BE2AE2"/>
    <w:rsid w:val="00BE44AA"/>
    <w:rsid w:val="00BE4CA7"/>
    <w:rsid w:val="00BE514D"/>
    <w:rsid w:val="00BF35B8"/>
    <w:rsid w:val="00BF35EF"/>
    <w:rsid w:val="00BF46CC"/>
    <w:rsid w:val="00BF690B"/>
    <w:rsid w:val="00BF6CBC"/>
    <w:rsid w:val="00BF7EEB"/>
    <w:rsid w:val="00C0041B"/>
    <w:rsid w:val="00C035C6"/>
    <w:rsid w:val="00C04DA3"/>
    <w:rsid w:val="00C078A5"/>
    <w:rsid w:val="00C11B5C"/>
    <w:rsid w:val="00C11F2D"/>
    <w:rsid w:val="00C13B0C"/>
    <w:rsid w:val="00C179B0"/>
    <w:rsid w:val="00C20C4A"/>
    <w:rsid w:val="00C267A3"/>
    <w:rsid w:val="00C26B4E"/>
    <w:rsid w:val="00C27364"/>
    <w:rsid w:val="00C277A9"/>
    <w:rsid w:val="00C44377"/>
    <w:rsid w:val="00C5223D"/>
    <w:rsid w:val="00C55824"/>
    <w:rsid w:val="00C632DA"/>
    <w:rsid w:val="00C63A64"/>
    <w:rsid w:val="00C6648D"/>
    <w:rsid w:val="00C70655"/>
    <w:rsid w:val="00C745B6"/>
    <w:rsid w:val="00C823B0"/>
    <w:rsid w:val="00C82439"/>
    <w:rsid w:val="00C84034"/>
    <w:rsid w:val="00C84AB8"/>
    <w:rsid w:val="00C861C0"/>
    <w:rsid w:val="00C8658E"/>
    <w:rsid w:val="00C9144C"/>
    <w:rsid w:val="00C921E7"/>
    <w:rsid w:val="00C932A8"/>
    <w:rsid w:val="00C93EC3"/>
    <w:rsid w:val="00C96044"/>
    <w:rsid w:val="00CA4283"/>
    <w:rsid w:val="00CA754A"/>
    <w:rsid w:val="00CB420E"/>
    <w:rsid w:val="00CC0B69"/>
    <w:rsid w:val="00CC3E9E"/>
    <w:rsid w:val="00CC3F70"/>
    <w:rsid w:val="00CC4966"/>
    <w:rsid w:val="00CC49F4"/>
    <w:rsid w:val="00CC6FD2"/>
    <w:rsid w:val="00CD4A88"/>
    <w:rsid w:val="00CD4E15"/>
    <w:rsid w:val="00CD74C4"/>
    <w:rsid w:val="00CE14C0"/>
    <w:rsid w:val="00CE4043"/>
    <w:rsid w:val="00CF640A"/>
    <w:rsid w:val="00D02334"/>
    <w:rsid w:val="00D107EF"/>
    <w:rsid w:val="00D11168"/>
    <w:rsid w:val="00D126F9"/>
    <w:rsid w:val="00D128F8"/>
    <w:rsid w:val="00D145CB"/>
    <w:rsid w:val="00D14738"/>
    <w:rsid w:val="00D14F2B"/>
    <w:rsid w:val="00D15D87"/>
    <w:rsid w:val="00D20743"/>
    <w:rsid w:val="00D24993"/>
    <w:rsid w:val="00D25ACF"/>
    <w:rsid w:val="00D262F6"/>
    <w:rsid w:val="00D27F04"/>
    <w:rsid w:val="00D31EE7"/>
    <w:rsid w:val="00D345E9"/>
    <w:rsid w:val="00D41ABB"/>
    <w:rsid w:val="00D42EF9"/>
    <w:rsid w:val="00D45887"/>
    <w:rsid w:val="00D45A90"/>
    <w:rsid w:val="00D46E51"/>
    <w:rsid w:val="00D50560"/>
    <w:rsid w:val="00D52736"/>
    <w:rsid w:val="00D52D9A"/>
    <w:rsid w:val="00D55E0B"/>
    <w:rsid w:val="00D60B72"/>
    <w:rsid w:val="00D60D7B"/>
    <w:rsid w:val="00D62A5C"/>
    <w:rsid w:val="00D70871"/>
    <w:rsid w:val="00D717DD"/>
    <w:rsid w:val="00D71E58"/>
    <w:rsid w:val="00D73375"/>
    <w:rsid w:val="00D73FFB"/>
    <w:rsid w:val="00D76E88"/>
    <w:rsid w:val="00D8486B"/>
    <w:rsid w:val="00D849FB"/>
    <w:rsid w:val="00D87106"/>
    <w:rsid w:val="00D908F9"/>
    <w:rsid w:val="00D9255C"/>
    <w:rsid w:val="00D939C7"/>
    <w:rsid w:val="00D95499"/>
    <w:rsid w:val="00DA124F"/>
    <w:rsid w:val="00DA710E"/>
    <w:rsid w:val="00DB36BB"/>
    <w:rsid w:val="00DB37D7"/>
    <w:rsid w:val="00DB3FA9"/>
    <w:rsid w:val="00DB4E7E"/>
    <w:rsid w:val="00DC0BD3"/>
    <w:rsid w:val="00DC255C"/>
    <w:rsid w:val="00DD262A"/>
    <w:rsid w:val="00DD3394"/>
    <w:rsid w:val="00DD4FA8"/>
    <w:rsid w:val="00DD5DAA"/>
    <w:rsid w:val="00DD608A"/>
    <w:rsid w:val="00DD6DD7"/>
    <w:rsid w:val="00DE0393"/>
    <w:rsid w:val="00DE067E"/>
    <w:rsid w:val="00DE16AA"/>
    <w:rsid w:val="00DE400B"/>
    <w:rsid w:val="00DF0550"/>
    <w:rsid w:val="00DF2561"/>
    <w:rsid w:val="00DF265C"/>
    <w:rsid w:val="00DF30D4"/>
    <w:rsid w:val="00DF5E3B"/>
    <w:rsid w:val="00E0053E"/>
    <w:rsid w:val="00E00D9E"/>
    <w:rsid w:val="00E1335E"/>
    <w:rsid w:val="00E1393E"/>
    <w:rsid w:val="00E15293"/>
    <w:rsid w:val="00E15634"/>
    <w:rsid w:val="00E22B05"/>
    <w:rsid w:val="00E24910"/>
    <w:rsid w:val="00E27FEC"/>
    <w:rsid w:val="00E306C8"/>
    <w:rsid w:val="00E331ED"/>
    <w:rsid w:val="00E4571C"/>
    <w:rsid w:val="00E478D6"/>
    <w:rsid w:val="00E53D93"/>
    <w:rsid w:val="00E54AD0"/>
    <w:rsid w:val="00E55B9F"/>
    <w:rsid w:val="00E62082"/>
    <w:rsid w:val="00E71421"/>
    <w:rsid w:val="00E7167E"/>
    <w:rsid w:val="00E73957"/>
    <w:rsid w:val="00E768AF"/>
    <w:rsid w:val="00E813EF"/>
    <w:rsid w:val="00E865BC"/>
    <w:rsid w:val="00E91C3D"/>
    <w:rsid w:val="00E932BB"/>
    <w:rsid w:val="00E94259"/>
    <w:rsid w:val="00E953A5"/>
    <w:rsid w:val="00E956CD"/>
    <w:rsid w:val="00E979DE"/>
    <w:rsid w:val="00EA1BD4"/>
    <w:rsid w:val="00EB2C4D"/>
    <w:rsid w:val="00EC25BB"/>
    <w:rsid w:val="00EC2E91"/>
    <w:rsid w:val="00EC3B91"/>
    <w:rsid w:val="00EC501D"/>
    <w:rsid w:val="00EC6511"/>
    <w:rsid w:val="00ED6A41"/>
    <w:rsid w:val="00ED6A87"/>
    <w:rsid w:val="00EE4FE3"/>
    <w:rsid w:val="00EE5636"/>
    <w:rsid w:val="00EF0461"/>
    <w:rsid w:val="00EF2DE9"/>
    <w:rsid w:val="00EF6EA3"/>
    <w:rsid w:val="00F0614D"/>
    <w:rsid w:val="00F10DDA"/>
    <w:rsid w:val="00F14FD9"/>
    <w:rsid w:val="00F16A80"/>
    <w:rsid w:val="00F178D8"/>
    <w:rsid w:val="00F24FCE"/>
    <w:rsid w:val="00F2779E"/>
    <w:rsid w:val="00F32A73"/>
    <w:rsid w:val="00F33A7A"/>
    <w:rsid w:val="00F34AB0"/>
    <w:rsid w:val="00F35264"/>
    <w:rsid w:val="00F3731E"/>
    <w:rsid w:val="00F47113"/>
    <w:rsid w:val="00F50628"/>
    <w:rsid w:val="00F51A01"/>
    <w:rsid w:val="00F52653"/>
    <w:rsid w:val="00F55FA3"/>
    <w:rsid w:val="00F567F5"/>
    <w:rsid w:val="00F660B3"/>
    <w:rsid w:val="00F678B1"/>
    <w:rsid w:val="00F67950"/>
    <w:rsid w:val="00F7344B"/>
    <w:rsid w:val="00F76CCF"/>
    <w:rsid w:val="00F76D09"/>
    <w:rsid w:val="00F83B28"/>
    <w:rsid w:val="00F926F2"/>
    <w:rsid w:val="00F9301D"/>
    <w:rsid w:val="00F952AC"/>
    <w:rsid w:val="00F9598D"/>
    <w:rsid w:val="00F967B4"/>
    <w:rsid w:val="00FA0411"/>
    <w:rsid w:val="00FA44AD"/>
    <w:rsid w:val="00FA647E"/>
    <w:rsid w:val="00FB4819"/>
    <w:rsid w:val="00FB4A6C"/>
    <w:rsid w:val="00FB5236"/>
    <w:rsid w:val="00FB592E"/>
    <w:rsid w:val="00FB6686"/>
    <w:rsid w:val="00FB6D06"/>
    <w:rsid w:val="00FB7D32"/>
    <w:rsid w:val="00FC1B57"/>
    <w:rsid w:val="00FC7444"/>
    <w:rsid w:val="00FD21D8"/>
    <w:rsid w:val="00FD4A2F"/>
    <w:rsid w:val="00FE0F7D"/>
    <w:rsid w:val="00FE1693"/>
    <w:rsid w:val="00FE6449"/>
    <w:rsid w:val="00FF12C8"/>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F0626F"/>
  <w15:docId w15:val="{052AE8FE-B1F2-484E-BF0C-662700003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13EBB"/>
    <w:pPr>
      <w:widowControl w:val="0"/>
      <w:jc w:val="both"/>
    </w:pPr>
  </w:style>
  <w:style w:type="paragraph" w:styleId="1">
    <w:name w:val="heading 1"/>
    <w:basedOn w:val="a"/>
    <w:next w:val="a"/>
    <w:link w:val="10"/>
    <w:qFormat/>
    <w:rsid w:val="005577F2"/>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0"/>
    <w:qFormat/>
    <w:rsid w:val="005577F2"/>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0"/>
    <w:qFormat/>
    <w:rsid w:val="005577F2"/>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B36BB"/>
    <w:pPr>
      <w:ind w:firstLineChars="200" w:firstLine="420"/>
    </w:pPr>
  </w:style>
  <w:style w:type="paragraph" w:styleId="a4">
    <w:name w:val="header"/>
    <w:basedOn w:val="a"/>
    <w:link w:val="a5"/>
    <w:uiPriority w:val="99"/>
    <w:unhideWhenUsed/>
    <w:rsid w:val="00E73957"/>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E73957"/>
    <w:rPr>
      <w:sz w:val="18"/>
      <w:szCs w:val="18"/>
    </w:rPr>
  </w:style>
  <w:style w:type="paragraph" w:styleId="a6">
    <w:name w:val="footer"/>
    <w:basedOn w:val="a"/>
    <w:link w:val="a7"/>
    <w:uiPriority w:val="99"/>
    <w:unhideWhenUsed/>
    <w:rsid w:val="00E73957"/>
    <w:pPr>
      <w:tabs>
        <w:tab w:val="center" w:pos="4153"/>
        <w:tab w:val="right" w:pos="8306"/>
      </w:tabs>
      <w:snapToGrid w:val="0"/>
      <w:jc w:val="left"/>
    </w:pPr>
    <w:rPr>
      <w:sz w:val="18"/>
      <w:szCs w:val="18"/>
    </w:rPr>
  </w:style>
  <w:style w:type="character" w:customStyle="1" w:styleId="a7">
    <w:name w:val="页脚 字符"/>
    <w:basedOn w:val="a0"/>
    <w:link w:val="a6"/>
    <w:uiPriority w:val="99"/>
    <w:rsid w:val="00E73957"/>
    <w:rPr>
      <w:sz w:val="18"/>
      <w:szCs w:val="18"/>
    </w:rPr>
  </w:style>
  <w:style w:type="character" w:styleId="a8">
    <w:name w:val="Hyperlink"/>
    <w:basedOn w:val="a0"/>
    <w:uiPriority w:val="99"/>
    <w:semiHidden/>
    <w:unhideWhenUsed/>
    <w:rsid w:val="003F63C2"/>
    <w:rPr>
      <w:color w:val="0000FF"/>
      <w:u w:val="single"/>
    </w:rPr>
  </w:style>
  <w:style w:type="character" w:customStyle="1" w:styleId="description">
    <w:name w:val="description"/>
    <w:basedOn w:val="a0"/>
    <w:rsid w:val="003F63C2"/>
  </w:style>
  <w:style w:type="paragraph" w:styleId="a9">
    <w:name w:val="Balloon Text"/>
    <w:basedOn w:val="a"/>
    <w:link w:val="aa"/>
    <w:uiPriority w:val="99"/>
    <w:semiHidden/>
    <w:unhideWhenUsed/>
    <w:rsid w:val="003F63C2"/>
    <w:rPr>
      <w:sz w:val="18"/>
      <w:szCs w:val="18"/>
    </w:rPr>
  </w:style>
  <w:style w:type="character" w:customStyle="1" w:styleId="aa">
    <w:name w:val="批注框文本 字符"/>
    <w:basedOn w:val="a0"/>
    <w:link w:val="a9"/>
    <w:uiPriority w:val="99"/>
    <w:semiHidden/>
    <w:rsid w:val="003F63C2"/>
    <w:rPr>
      <w:sz w:val="18"/>
      <w:szCs w:val="18"/>
    </w:rPr>
  </w:style>
  <w:style w:type="paragraph" w:styleId="ab">
    <w:name w:val="Normal (Web)"/>
    <w:basedOn w:val="a"/>
    <w:uiPriority w:val="99"/>
    <w:unhideWhenUsed/>
    <w:rsid w:val="00D73375"/>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D11168"/>
  </w:style>
  <w:style w:type="character" w:customStyle="1" w:styleId="10">
    <w:name w:val="标题 1 字符"/>
    <w:basedOn w:val="a0"/>
    <w:link w:val="1"/>
    <w:rsid w:val="005577F2"/>
    <w:rPr>
      <w:rFonts w:ascii="Times New Roman" w:eastAsia="宋体" w:hAnsi="Times New Roman" w:cs="Times New Roman"/>
      <w:b/>
      <w:bCs/>
      <w:kern w:val="44"/>
      <w:sz w:val="44"/>
      <w:szCs w:val="44"/>
    </w:rPr>
  </w:style>
  <w:style w:type="character" w:customStyle="1" w:styleId="20">
    <w:name w:val="标题 2 字符"/>
    <w:basedOn w:val="a0"/>
    <w:link w:val="2"/>
    <w:rsid w:val="005577F2"/>
    <w:rPr>
      <w:rFonts w:ascii="Arial" w:eastAsia="黑体" w:hAnsi="Arial" w:cs="Times New Roman"/>
      <w:b/>
      <w:bCs/>
      <w:sz w:val="32"/>
      <w:szCs w:val="32"/>
    </w:rPr>
  </w:style>
  <w:style w:type="character" w:customStyle="1" w:styleId="30">
    <w:name w:val="标题 3 字符"/>
    <w:basedOn w:val="a0"/>
    <w:link w:val="3"/>
    <w:rsid w:val="005577F2"/>
    <w:rPr>
      <w:rFonts w:ascii="Times New Roman" w:eastAsia="宋体" w:hAnsi="Times New Roman" w:cs="Times New Roman"/>
      <w:b/>
      <w:bCs/>
      <w:sz w:val="32"/>
      <w:szCs w:val="32"/>
    </w:rPr>
  </w:style>
  <w:style w:type="paragraph" w:styleId="21">
    <w:name w:val="toc 2"/>
    <w:basedOn w:val="a"/>
    <w:next w:val="a"/>
    <w:autoRedefine/>
    <w:semiHidden/>
    <w:rsid w:val="005577F2"/>
    <w:pPr>
      <w:ind w:leftChars="200" w:left="420"/>
    </w:pPr>
    <w:rPr>
      <w:rFonts w:ascii="Times New Roman" w:eastAsia="宋体" w:hAnsi="Times New Roman" w:cs="Times New Roman"/>
      <w:szCs w:val="24"/>
    </w:rPr>
  </w:style>
  <w:style w:type="paragraph" w:styleId="31">
    <w:name w:val="toc 3"/>
    <w:basedOn w:val="a"/>
    <w:next w:val="a"/>
    <w:autoRedefine/>
    <w:rsid w:val="005577F2"/>
    <w:pPr>
      <w:ind w:leftChars="400" w:left="840"/>
    </w:pPr>
    <w:rPr>
      <w:rFonts w:ascii="Times New Roman" w:eastAsia="宋体" w:hAnsi="Times New Roman" w:cs="Times New Roman"/>
      <w:szCs w:val="24"/>
    </w:rPr>
  </w:style>
  <w:style w:type="paragraph" w:styleId="ac">
    <w:name w:val="Body Text"/>
    <w:basedOn w:val="a"/>
    <w:link w:val="ad"/>
    <w:semiHidden/>
    <w:rsid w:val="005577F2"/>
    <w:rPr>
      <w:rFonts w:ascii="宋体" w:eastAsia="宋体" w:hAnsi="宋体" w:cs="Times New Roman"/>
      <w:sz w:val="22"/>
      <w:szCs w:val="24"/>
    </w:rPr>
  </w:style>
  <w:style w:type="character" w:customStyle="1" w:styleId="ad">
    <w:name w:val="正文文本 字符"/>
    <w:basedOn w:val="a0"/>
    <w:link w:val="ac"/>
    <w:semiHidden/>
    <w:rsid w:val="005577F2"/>
    <w:rPr>
      <w:rFonts w:ascii="宋体" w:eastAsia="宋体" w:hAnsi="宋体" w:cs="Times New Roman"/>
      <w:sz w:val="22"/>
      <w:szCs w:val="24"/>
    </w:rPr>
  </w:style>
  <w:style w:type="paragraph" w:styleId="ae">
    <w:name w:val="Body Text Indent"/>
    <w:basedOn w:val="a"/>
    <w:link w:val="af"/>
    <w:semiHidden/>
    <w:rsid w:val="005577F2"/>
    <w:pPr>
      <w:spacing w:after="120"/>
      <w:ind w:leftChars="200" w:left="420"/>
    </w:pPr>
    <w:rPr>
      <w:rFonts w:ascii="Times New Roman" w:eastAsia="宋体" w:hAnsi="Times New Roman" w:cs="Times New Roman"/>
      <w:szCs w:val="24"/>
    </w:rPr>
  </w:style>
  <w:style w:type="character" w:customStyle="1" w:styleId="af">
    <w:name w:val="正文文本缩进 字符"/>
    <w:basedOn w:val="a0"/>
    <w:link w:val="ae"/>
    <w:semiHidden/>
    <w:rsid w:val="005577F2"/>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077338">
      <w:bodyDiv w:val="1"/>
      <w:marLeft w:val="0"/>
      <w:marRight w:val="0"/>
      <w:marTop w:val="0"/>
      <w:marBottom w:val="0"/>
      <w:divBdr>
        <w:top w:val="none" w:sz="0" w:space="0" w:color="auto"/>
        <w:left w:val="none" w:sz="0" w:space="0" w:color="auto"/>
        <w:bottom w:val="none" w:sz="0" w:space="0" w:color="auto"/>
        <w:right w:val="none" w:sz="0" w:space="0" w:color="auto"/>
      </w:divBdr>
      <w:divsChild>
        <w:div w:id="30615218">
          <w:marLeft w:val="0"/>
          <w:marRight w:val="0"/>
          <w:marTop w:val="0"/>
          <w:marBottom w:val="180"/>
          <w:divBdr>
            <w:top w:val="none" w:sz="0" w:space="0" w:color="auto"/>
            <w:left w:val="none" w:sz="0" w:space="0" w:color="auto"/>
            <w:bottom w:val="none" w:sz="0" w:space="0" w:color="auto"/>
            <w:right w:val="none" w:sz="0" w:space="0" w:color="auto"/>
          </w:divBdr>
        </w:div>
        <w:div w:id="244413911">
          <w:marLeft w:val="0"/>
          <w:marRight w:val="0"/>
          <w:marTop w:val="0"/>
          <w:marBottom w:val="180"/>
          <w:divBdr>
            <w:top w:val="none" w:sz="0" w:space="0" w:color="auto"/>
            <w:left w:val="none" w:sz="0" w:space="0" w:color="auto"/>
            <w:bottom w:val="none" w:sz="0" w:space="0" w:color="auto"/>
            <w:right w:val="none" w:sz="0" w:space="0" w:color="auto"/>
          </w:divBdr>
        </w:div>
        <w:div w:id="313292218">
          <w:marLeft w:val="0"/>
          <w:marRight w:val="0"/>
          <w:marTop w:val="0"/>
          <w:marBottom w:val="180"/>
          <w:divBdr>
            <w:top w:val="none" w:sz="0" w:space="0" w:color="auto"/>
            <w:left w:val="none" w:sz="0" w:space="0" w:color="auto"/>
            <w:bottom w:val="none" w:sz="0" w:space="0" w:color="auto"/>
            <w:right w:val="none" w:sz="0" w:space="0" w:color="auto"/>
          </w:divBdr>
          <w:divsChild>
            <w:div w:id="2124954412">
              <w:marLeft w:val="0"/>
              <w:marRight w:val="0"/>
              <w:marTop w:val="0"/>
              <w:marBottom w:val="36"/>
              <w:divBdr>
                <w:top w:val="single" w:sz="4" w:space="0" w:color="E0E0E0"/>
                <w:left w:val="single" w:sz="4" w:space="0" w:color="E0E0E0"/>
                <w:bottom w:val="single" w:sz="4" w:space="0" w:color="E0E0E0"/>
                <w:right w:val="single" w:sz="4" w:space="0" w:color="E0E0E0"/>
              </w:divBdr>
            </w:div>
          </w:divsChild>
        </w:div>
        <w:div w:id="733042313">
          <w:marLeft w:val="0"/>
          <w:marRight w:val="0"/>
          <w:marTop w:val="0"/>
          <w:marBottom w:val="180"/>
          <w:divBdr>
            <w:top w:val="none" w:sz="0" w:space="0" w:color="auto"/>
            <w:left w:val="none" w:sz="0" w:space="0" w:color="auto"/>
            <w:bottom w:val="none" w:sz="0" w:space="0" w:color="auto"/>
            <w:right w:val="none" w:sz="0" w:space="0" w:color="auto"/>
          </w:divBdr>
        </w:div>
        <w:div w:id="996493005">
          <w:marLeft w:val="0"/>
          <w:marRight w:val="0"/>
          <w:marTop w:val="0"/>
          <w:marBottom w:val="180"/>
          <w:divBdr>
            <w:top w:val="none" w:sz="0" w:space="0" w:color="auto"/>
            <w:left w:val="none" w:sz="0" w:space="0" w:color="auto"/>
            <w:bottom w:val="none" w:sz="0" w:space="0" w:color="auto"/>
            <w:right w:val="none" w:sz="0" w:space="0" w:color="auto"/>
          </w:divBdr>
        </w:div>
        <w:div w:id="1311401705">
          <w:marLeft w:val="0"/>
          <w:marRight w:val="0"/>
          <w:marTop w:val="0"/>
          <w:marBottom w:val="180"/>
          <w:divBdr>
            <w:top w:val="none" w:sz="0" w:space="0" w:color="auto"/>
            <w:left w:val="none" w:sz="0" w:space="0" w:color="auto"/>
            <w:bottom w:val="none" w:sz="0" w:space="0" w:color="auto"/>
            <w:right w:val="none" w:sz="0" w:space="0" w:color="auto"/>
          </w:divBdr>
        </w:div>
        <w:div w:id="1404597184">
          <w:marLeft w:val="0"/>
          <w:marRight w:val="0"/>
          <w:marTop w:val="0"/>
          <w:marBottom w:val="180"/>
          <w:divBdr>
            <w:top w:val="none" w:sz="0" w:space="0" w:color="auto"/>
            <w:left w:val="none" w:sz="0" w:space="0" w:color="auto"/>
            <w:bottom w:val="none" w:sz="0" w:space="0" w:color="auto"/>
            <w:right w:val="none" w:sz="0" w:space="0" w:color="auto"/>
          </w:divBdr>
        </w:div>
        <w:div w:id="1604797495">
          <w:marLeft w:val="0"/>
          <w:marRight w:val="0"/>
          <w:marTop w:val="0"/>
          <w:marBottom w:val="180"/>
          <w:divBdr>
            <w:top w:val="none" w:sz="0" w:space="0" w:color="auto"/>
            <w:left w:val="none" w:sz="0" w:space="0" w:color="auto"/>
            <w:bottom w:val="none" w:sz="0" w:space="0" w:color="auto"/>
            <w:right w:val="none" w:sz="0" w:space="0" w:color="auto"/>
          </w:divBdr>
        </w:div>
        <w:div w:id="1753425111">
          <w:marLeft w:val="0"/>
          <w:marRight w:val="0"/>
          <w:marTop w:val="0"/>
          <w:marBottom w:val="180"/>
          <w:divBdr>
            <w:top w:val="none" w:sz="0" w:space="0" w:color="auto"/>
            <w:left w:val="none" w:sz="0" w:space="0" w:color="auto"/>
            <w:bottom w:val="none" w:sz="0" w:space="0" w:color="auto"/>
            <w:right w:val="none" w:sz="0" w:space="0" w:color="auto"/>
          </w:divBdr>
        </w:div>
        <w:div w:id="1946502390">
          <w:marLeft w:val="0"/>
          <w:marRight w:val="0"/>
          <w:marTop w:val="0"/>
          <w:marBottom w:val="180"/>
          <w:divBdr>
            <w:top w:val="none" w:sz="0" w:space="0" w:color="auto"/>
            <w:left w:val="none" w:sz="0" w:space="0" w:color="auto"/>
            <w:bottom w:val="none" w:sz="0" w:space="0" w:color="auto"/>
            <w:right w:val="none" w:sz="0" w:space="0" w:color="auto"/>
          </w:divBdr>
        </w:div>
      </w:divsChild>
    </w:div>
    <w:div w:id="1221593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6%80%BB%E4%BD%93%E5%AE%A1%E8%AE%A1%E8%AE%A1%E5%88%92/577815"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baike.baidu.com/item/%E5%85%B7%E4%BD%93%E5%AE%A1%E8%AE%A1%E8%AE%A1%E5%88%92/460599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FEA3DD4-B59D-4AC4-A109-DF5A8A3297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30</Pages>
  <Words>6199</Words>
  <Characters>6262</Characters>
  <Application>Microsoft Office Word</Application>
  <DocSecurity>0</DocSecurity>
  <Lines>481</Lines>
  <Paragraphs>311</Paragraphs>
  <ScaleCrop>false</ScaleCrop>
  <Company>Lenovo</Company>
  <LinksUpToDate>false</LinksUpToDate>
  <CharactersWithSpaces>12150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李頔</dc:creator>
  <cp:keywords/>
  <dc:description/>
  <cp:lastModifiedBy>李頔</cp:lastModifiedBy>
  <cp:revision>30</cp:revision>
  <cp:lastPrinted>2018-12-29T03:24:00Z</cp:lastPrinted>
  <dcterms:created xsi:type="dcterms:W3CDTF">2018-12-26T02:37:00Z</dcterms:created>
  <dcterms:modified xsi:type="dcterms:W3CDTF">2019-01-09T02:31:00Z</dcterms:modified>
</cp:coreProperties>
</file>